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913" w:type="dxa"/>
        <w:tblInd w:w="-882" w:type="dxa"/>
        <w:tblLayout w:type="fixed"/>
        <w:tblLook w:val="0000" w:firstRow="0" w:lastRow="0" w:firstColumn="0" w:lastColumn="0" w:noHBand="0" w:noVBand="0"/>
      </w:tblPr>
      <w:tblGrid>
        <w:gridCol w:w="5310"/>
        <w:gridCol w:w="5603"/>
      </w:tblGrid>
      <w:tr w:rsidR="00FE4C4C" w:rsidRPr="0094621E" w14:paraId="1FC99B57" w14:textId="77777777" w:rsidTr="00D272AC">
        <w:tc>
          <w:tcPr>
            <w:tcW w:w="5310" w:type="dxa"/>
          </w:tcPr>
          <w:p w14:paraId="1B61BF55" w14:textId="77777777" w:rsidR="00FE4C4C" w:rsidRPr="0094621E" w:rsidRDefault="00FE4C4C" w:rsidP="00D272AC">
            <w:pPr>
              <w:ind w:left="456" w:hanging="399"/>
              <w:jc w:val="center"/>
              <w:rPr>
                <w:bCs/>
                <w:color w:val="000000"/>
                <w:sz w:val="30"/>
                <w:szCs w:val="30"/>
                <w:highlight w:val="white"/>
              </w:rPr>
            </w:pPr>
            <w:r w:rsidRPr="0094621E">
              <w:rPr>
                <w:bCs/>
                <w:color w:val="000000"/>
                <w:sz w:val="30"/>
                <w:szCs w:val="30"/>
                <w:highlight w:val="white"/>
              </w:rPr>
              <w:t>HỘI NÔNG DÂN VIỆT NAM</w:t>
            </w:r>
          </w:p>
          <w:p w14:paraId="0FF5E471" w14:textId="77777777" w:rsidR="00FE4C4C" w:rsidRPr="0094621E" w:rsidRDefault="00FE4C4C" w:rsidP="00D272AC">
            <w:pPr>
              <w:ind w:left="456" w:hanging="399"/>
              <w:jc w:val="center"/>
              <w:rPr>
                <w:b/>
                <w:color w:val="000000"/>
                <w:szCs w:val="28"/>
                <w:highlight w:val="white"/>
              </w:rPr>
            </w:pPr>
            <w:r w:rsidRPr="0094621E">
              <w:rPr>
                <w:b/>
                <w:color w:val="000000"/>
                <w:sz w:val="28"/>
                <w:szCs w:val="28"/>
                <w:highlight w:val="white"/>
              </w:rPr>
              <w:t>BCH HỘI NÔNG DÂN TỈNH ĐẮK LẮK</w:t>
            </w:r>
          </w:p>
          <w:p w14:paraId="67497E3E" w14:textId="77777777" w:rsidR="00FE4C4C" w:rsidRPr="0094621E" w:rsidRDefault="00FE4C4C" w:rsidP="00D272AC">
            <w:pPr>
              <w:ind w:left="-57" w:firstLine="114"/>
              <w:jc w:val="center"/>
              <w:rPr>
                <w:color w:val="000000"/>
                <w:szCs w:val="28"/>
                <w:highlight w:val="white"/>
              </w:rPr>
            </w:pPr>
            <w:r w:rsidRPr="0094621E">
              <w:rPr>
                <w:color w:val="000000"/>
                <w:sz w:val="28"/>
                <w:szCs w:val="28"/>
                <w:highlight w:val="white"/>
              </w:rPr>
              <w:t>*</w:t>
            </w:r>
          </w:p>
          <w:p w14:paraId="097CFD66" w14:textId="13287389" w:rsidR="00FE4C4C" w:rsidRPr="0094621E" w:rsidRDefault="00FE4C4C" w:rsidP="00D272AC">
            <w:pPr>
              <w:ind w:left="-57" w:firstLine="114"/>
              <w:jc w:val="center"/>
              <w:rPr>
                <w:color w:val="000000"/>
                <w:szCs w:val="28"/>
                <w:highlight w:val="white"/>
              </w:rPr>
            </w:pPr>
            <w:r w:rsidRPr="0094621E">
              <w:rPr>
                <w:color w:val="000000"/>
                <w:sz w:val="28"/>
                <w:szCs w:val="28"/>
                <w:highlight w:val="white"/>
              </w:rPr>
              <w:t xml:space="preserve">Số      </w:t>
            </w:r>
            <w:r w:rsidR="000F5DA7" w:rsidRPr="0094621E">
              <w:rPr>
                <w:color w:val="000000"/>
                <w:sz w:val="28"/>
                <w:szCs w:val="28"/>
                <w:highlight w:val="white"/>
              </w:rPr>
              <w:t xml:space="preserve">   </w:t>
            </w:r>
            <w:r w:rsidRPr="0094621E">
              <w:rPr>
                <w:color w:val="000000"/>
                <w:sz w:val="28"/>
                <w:szCs w:val="28"/>
                <w:highlight w:val="white"/>
              </w:rPr>
              <w:t>-HD/HNDT</w:t>
            </w:r>
          </w:p>
        </w:tc>
        <w:tc>
          <w:tcPr>
            <w:tcW w:w="5603" w:type="dxa"/>
          </w:tcPr>
          <w:p w14:paraId="1B11E29C" w14:textId="77777777" w:rsidR="00FE4C4C" w:rsidRPr="0094621E" w:rsidRDefault="00FE4C4C" w:rsidP="00D272AC">
            <w:pPr>
              <w:jc w:val="center"/>
              <w:rPr>
                <w:rFonts w:ascii="Times New Roman Bold" w:hAnsi="Times New Roman Bold"/>
                <w:b/>
                <w:color w:val="000000"/>
                <w:spacing w:val="-20"/>
                <w:sz w:val="26"/>
                <w:szCs w:val="26"/>
                <w:highlight w:val="white"/>
              </w:rPr>
            </w:pPr>
            <w:r w:rsidRPr="0094621E">
              <w:rPr>
                <w:rFonts w:ascii="Times New Roman Bold" w:hAnsi="Times New Roman Bold"/>
                <w:b/>
                <w:color w:val="000000"/>
                <w:spacing w:val="-20"/>
                <w:sz w:val="26"/>
                <w:szCs w:val="26"/>
                <w:highlight w:val="white"/>
              </w:rPr>
              <w:t>CỘNG HÒA XÃ HỘI CHỦ NGHĨA VIỆT NAM</w:t>
            </w:r>
          </w:p>
          <w:p w14:paraId="182F4920" w14:textId="77777777" w:rsidR="00FE4C4C" w:rsidRPr="0094621E" w:rsidRDefault="00FE4C4C" w:rsidP="00D272AC">
            <w:pPr>
              <w:jc w:val="center"/>
              <w:rPr>
                <w:b/>
                <w:color w:val="000000"/>
                <w:szCs w:val="28"/>
                <w:highlight w:val="white"/>
                <w:u w:val="single"/>
              </w:rPr>
            </w:pPr>
            <w:r w:rsidRPr="0094621E">
              <w:rPr>
                <w:b/>
                <w:color w:val="000000"/>
                <w:sz w:val="28"/>
                <w:szCs w:val="28"/>
                <w:highlight w:val="white"/>
                <w:u w:val="single"/>
              </w:rPr>
              <w:t>Độc lập – Tự do – Hạnh phúc</w:t>
            </w:r>
          </w:p>
          <w:p w14:paraId="69150AEB" w14:textId="77777777" w:rsidR="00FE4C4C" w:rsidRPr="0094621E" w:rsidRDefault="00FE4C4C" w:rsidP="00D272AC">
            <w:pPr>
              <w:jc w:val="center"/>
              <w:rPr>
                <w:b/>
                <w:color w:val="000000"/>
                <w:szCs w:val="28"/>
                <w:highlight w:val="white"/>
              </w:rPr>
            </w:pPr>
          </w:p>
          <w:p w14:paraId="6750BF59" w14:textId="2B7F6356" w:rsidR="00FE4C4C" w:rsidRPr="0094621E" w:rsidRDefault="00FE4C4C" w:rsidP="00D272AC">
            <w:pPr>
              <w:jc w:val="center"/>
              <w:rPr>
                <w:i/>
                <w:color w:val="000000"/>
                <w:szCs w:val="28"/>
                <w:highlight w:val="white"/>
              </w:rPr>
            </w:pPr>
            <w:r w:rsidRPr="0094621E">
              <w:rPr>
                <w:i/>
                <w:color w:val="000000"/>
                <w:sz w:val="28"/>
                <w:szCs w:val="28"/>
                <w:highlight w:val="white"/>
              </w:rPr>
              <w:t xml:space="preserve">           Đắk Lắk, ngày    tháng </w:t>
            </w:r>
            <w:r w:rsidR="000F5DA7" w:rsidRPr="0094621E">
              <w:rPr>
                <w:i/>
                <w:color w:val="000000"/>
                <w:sz w:val="28"/>
                <w:szCs w:val="28"/>
                <w:highlight w:val="white"/>
              </w:rPr>
              <w:t>7</w:t>
            </w:r>
            <w:r w:rsidRPr="0094621E">
              <w:rPr>
                <w:i/>
                <w:color w:val="000000"/>
                <w:sz w:val="28"/>
                <w:szCs w:val="28"/>
                <w:highlight w:val="white"/>
              </w:rPr>
              <w:t xml:space="preserve"> năm 2023</w:t>
            </w:r>
          </w:p>
        </w:tc>
      </w:tr>
    </w:tbl>
    <w:p w14:paraId="14592290" w14:textId="77777777" w:rsidR="00FE4C4C" w:rsidRPr="0094621E" w:rsidRDefault="00FE4C4C" w:rsidP="00FE4C4C">
      <w:pPr>
        <w:spacing w:before="120"/>
        <w:rPr>
          <w:b/>
          <w:color w:val="000000"/>
          <w:sz w:val="2"/>
          <w:szCs w:val="28"/>
          <w:highlight w:val="white"/>
        </w:rPr>
      </w:pPr>
    </w:p>
    <w:p w14:paraId="3A8FAC81" w14:textId="77777777" w:rsidR="00FE4C4C" w:rsidRPr="0094621E" w:rsidRDefault="00FE4C4C" w:rsidP="00FE4C4C">
      <w:pPr>
        <w:spacing w:before="120"/>
        <w:jc w:val="center"/>
        <w:rPr>
          <w:b/>
          <w:color w:val="000000"/>
          <w:sz w:val="30"/>
          <w:szCs w:val="28"/>
          <w:highlight w:val="white"/>
        </w:rPr>
      </w:pPr>
      <w:r w:rsidRPr="0094621E">
        <w:rPr>
          <w:b/>
          <w:color w:val="000000"/>
          <w:sz w:val="30"/>
          <w:szCs w:val="28"/>
          <w:highlight w:val="white"/>
        </w:rPr>
        <w:t>HƯỚNG DẪN</w:t>
      </w:r>
    </w:p>
    <w:p w14:paraId="34D9A190" w14:textId="04A7B36F" w:rsidR="00FE4C4C" w:rsidRPr="0094621E" w:rsidRDefault="00FE4C4C" w:rsidP="00FE4C4C">
      <w:pPr>
        <w:pStyle w:val="Heading3"/>
        <w:spacing w:before="0" w:beforeAutospacing="0" w:after="0" w:afterAutospacing="0"/>
        <w:jc w:val="center"/>
        <w:rPr>
          <w:color w:val="000000"/>
          <w:sz w:val="28"/>
          <w:szCs w:val="28"/>
          <w:highlight w:val="white"/>
        </w:rPr>
      </w:pPr>
      <w:bookmarkStart w:id="0" w:name="_Hlk118704275"/>
      <w:r w:rsidRPr="0094621E">
        <w:rPr>
          <w:color w:val="000000"/>
          <w:sz w:val="28"/>
          <w:szCs w:val="28"/>
          <w:highlight w:val="white"/>
        </w:rPr>
        <w:t>Công tác tuyên truyền quý II</w:t>
      </w:r>
      <w:r w:rsidR="00906DFA" w:rsidRPr="0094621E">
        <w:rPr>
          <w:color w:val="000000"/>
          <w:sz w:val="28"/>
          <w:szCs w:val="28"/>
          <w:highlight w:val="white"/>
        </w:rPr>
        <w:t>I</w:t>
      </w:r>
      <w:r w:rsidRPr="0094621E">
        <w:rPr>
          <w:color w:val="000000"/>
          <w:sz w:val="28"/>
          <w:szCs w:val="28"/>
          <w:highlight w:val="white"/>
        </w:rPr>
        <w:t>, năm 2023</w:t>
      </w:r>
    </w:p>
    <w:bookmarkEnd w:id="0"/>
    <w:p w14:paraId="1C17DCD8" w14:textId="77777777" w:rsidR="00FE4C4C" w:rsidRPr="0094621E" w:rsidRDefault="00FE4C4C" w:rsidP="00FE4C4C">
      <w:pPr>
        <w:pStyle w:val="Heading3"/>
        <w:spacing w:before="0" w:beforeAutospacing="0" w:after="0" w:afterAutospacing="0"/>
        <w:jc w:val="center"/>
        <w:rPr>
          <w:rStyle w:val="storyheadline"/>
          <w:color w:val="000000"/>
          <w:sz w:val="4"/>
          <w:szCs w:val="28"/>
          <w:highlight w:val="white"/>
        </w:rPr>
      </w:pPr>
    </w:p>
    <w:p w14:paraId="5A80018A" w14:textId="3EA01A2E" w:rsidR="00FE4C4C" w:rsidRPr="0094621E" w:rsidRDefault="00FE4C4C" w:rsidP="00DF7249">
      <w:pPr>
        <w:pStyle w:val="NormalWeb"/>
        <w:tabs>
          <w:tab w:val="left" w:pos="748"/>
        </w:tabs>
        <w:spacing w:before="120" w:after="120"/>
        <w:ind w:firstLine="567"/>
        <w:jc w:val="both"/>
        <w:rPr>
          <w:color w:val="000000"/>
          <w:sz w:val="28"/>
          <w:szCs w:val="28"/>
          <w:highlight w:val="white"/>
        </w:rPr>
      </w:pPr>
      <w:r w:rsidRPr="0094621E">
        <w:rPr>
          <w:color w:val="000000"/>
          <w:sz w:val="28"/>
          <w:szCs w:val="28"/>
          <w:highlight w:val="white"/>
        </w:rPr>
        <w:t>Nhằm định hướng nội dung tuyên truyền cho các cấp Hội Nông dân trong tỉnh trong quý II</w:t>
      </w:r>
      <w:r w:rsidR="00906DFA" w:rsidRPr="0094621E">
        <w:rPr>
          <w:color w:val="000000"/>
          <w:sz w:val="28"/>
          <w:szCs w:val="28"/>
          <w:highlight w:val="white"/>
        </w:rPr>
        <w:t>I</w:t>
      </w:r>
      <w:r w:rsidRPr="0094621E">
        <w:rPr>
          <w:color w:val="000000"/>
          <w:sz w:val="28"/>
          <w:szCs w:val="28"/>
          <w:highlight w:val="white"/>
        </w:rPr>
        <w:t xml:space="preserve"> năm 202</w:t>
      </w:r>
      <w:r w:rsidR="00906DFA" w:rsidRPr="0094621E">
        <w:rPr>
          <w:color w:val="000000"/>
          <w:sz w:val="28"/>
          <w:szCs w:val="28"/>
          <w:highlight w:val="white"/>
        </w:rPr>
        <w:t>3</w:t>
      </w:r>
      <w:r w:rsidRPr="0094621E">
        <w:rPr>
          <w:color w:val="000000"/>
          <w:sz w:val="28"/>
          <w:szCs w:val="28"/>
          <w:highlight w:val="white"/>
        </w:rPr>
        <w:t xml:space="preserve">, căn cứ Kế </w:t>
      </w:r>
      <w:r w:rsidRPr="0094621E">
        <w:rPr>
          <w:color w:val="000000"/>
          <w:sz w:val="28"/>
          <w:szCs w:val="28"/>
          <w:highlight w:val="white"/>
          <w:u w:color="FF0000"/>
        </w:rPr>
        <w:t>hoạch số</w:t>
      </w:r>
      <w:r w:rsidRPr="0094621E">
        <w:rPr>
          <w:color w:val="000000"/>
          <w:sz w:val="28"/>
          <w:szCs w:val="28"/>
          <w:highlight w:val="white"/>
        </w:rPr>
        <w:t xml:space="preserve"> 123-KH/TU, ngày 26/12/2022 của Ban Thường vụ Tỉnh ủy về việc tuyên truyền </w:t>
      </w:r>
      <w:bookmarkStart w:id="1" w:name="_Hlk132116361"/>
      <w:r w:rsidRPr="0094621E">
        <w:rPr>
          <w:color w:val="000000"/>
          <w:sz w:val="28"/>
          <w:szCs w:val="28"/>
          <w:highlight w:val="white"/>
        </w:rPr>
        <w:t>kỷ niệm các ngày lễ lớn và sự kiện quan trọng trong năm 2023</w:t>
      </w:r>
      <w:bookmarkEnd w:id="1"/>
      <w:r w:rsidRPr="0094621E">
        <w:rPr>
          <w:color w:val="000000"/>
          <w:sz w:val="28"/>
          <w:szCs w:val="28"/>
          <w:highlight w:val="white"/>
        </w:rPr>
        <w:t>; Hướng dẫn số 69</w:t>
      </w:r>
      <w:r w:rsidR="00DF7249" w:rsidRPr="0094621E">
        <w:rPr>
          <w:color w:val="000000"/>
          <w:sz w:val="28"/>
          <w:szCs w:val="28"/>
          <w:highlight w:val="white"/>
        </w:rPr>
        <w:t>-</w:t>
      </w:r>
      <w:r w:rsidRPr="0094621E">
        <w:rPr>
          <w:color w:val="000000"/>
          <w:sz w:val="28"/>
          <w:szCs w:val="28"/>
          <w:highlight w:val="white"/>
        </w:rPr>
        <w:t>HD/BTGTU, ngày 09/01/2023 của Ban Tuyên giáo Tỉnh ủy Đắk Lắk về tuyên truyền kỷ niệm các ngày lễ lớn và sự kiện quan trọng trong năm 2023</w:t>
      </w:r>
      <w:r w:rsidR="002742E5" w:rsidRPr="0094621E">
        <w:rPr>
          <w:color w:val="000000"/>
          <w:sz w:val="28"/>
          <w:szCs w:val="28"/>
          <w:highlight w:val="white"/>
        </w:rPr>
        <w:t xml:space="preserve">; </w:t>
      </w:r>
      <w:r w:rsidR="00DF7249" w:rsidRPr="0094621E">
        <w:rPr>
          <w:color w:val="000000"/>
          <w:sz w:val="28"/>
          <w:szCs w:val="28"/>
          <w:highlight w:val="white"/>
        </w:rPr>
        <w:t xml:space="preserve">Công văn số 1534-CV/BTGTU, ngày 29/6/2023 của Ban Tuyên giáo Tỉnh ủy về thông tin, tuyên truyền Kỳ họp Chuyên đề lần thứ Chín, HĐND tỉnh khóa X, nhiệm kỳ 2021-2026; </w:t>
      </w:r>
      <w:r w:rsidR="002742E5" w:rsidRPr="0094621E">
        <w:rPr>
          <w:color w:val="000000"/>
          <w:sz w:val="28"/>
          <w:szCs w:val="28"/>
          <w:highlight w:val="white"/>
        </w:rPr>
        <w:t xml:space="preserve">Công văn số 5656-CV/HNDTW, ngày 11/7/2023 của Ban Thường vụ Trung ương Hội Nông dân Việt Nam về đẩy mạnh tuyên truyền về công tác xây dựng Đảng và hệ thống chính trị </w:t>
      </w:r>
      <w:r w:rsidR="00906DFA" w:rsidRPr="0094621E">
        <w:rPr>
          <w:color w:val="000000"/>
          <w:sz w:val="28"/>
          <w:szCs w:val="28"/>
          <w:highlight w:val="white"/>
        </w:rPr>
        <w:t>và Công văn số 1557-CV/BTGTU, ngày 14/7/2023 của Ban Tuyên giáo Tỉnh ủy về định hướng thông tin, tuyên truyền các sự kiện quan trọng của đất nước, của tỉnh trong tháng 7 và tháng 8 năm 2023</w:t>
      </w:r>
      <w:r w:rsidRPr="0094621E">
        <w:rPr>
          <w:color w:val="000000"/>
          <w:sz w:val="28"/>
          <w:szCs w:val="28"/>
          <w:highlight w:val="white"/>
        </w:rPr>
        <w:t>. Ban Thường vụ Hội Nông dân tỉnh Đắk Lắk hướng dẫn công tác tuyên truyền trong quý II</w:t>
      </w:r>
      <w:r w:rsidR="00906DFA" w:rsidRPr="0094621E">
        <w:rPr>
          <w:color w:val="000000"/>
          <w:sz w:val="28"/>
          <w:szCs w:val="28"/>
          <w:highlight w:val="white"/>
        </w:rPr>
        <w:t>I</w:t>
      </w:r>
      <w:r w:rsidRPr="0094621E">
        <w:rPr>
          <w:color w:val="000000"/>
          <w:sz w:val="28"/>
          <w:szCs w:val="28"/>
          <w:highlight w:val="white"/>
        </w:rPr>
        <w:t>, năm 2023 như sau:</w:t>
      </w:r>
      <w:bookmarkStart w:id="2" w:name="bookmark0"/>
    </w:p>
    <w:p w14:paraId="7BC7F860" w14:textId="77777777" w:rsidR="00FE4C4C" w:rsidRPr="0094621E" w:rsidRDefault="00FE4C4C" w:rsidP="00FE4C4C">
      <w:pPr>
        <w:spacing w:before="120" w:after="120"/>
        <w:ind w:firstLine="720"/>
        <w:jc w:val="both"/>
        <w:rPr>
          <w:b/>
          <w:sz w:val="28"/>
          <w:szCs w:val="28"/>
          <w:highlight w:val="white"/>
        </w:rPr>
      </w:pPr>
      <w:r w:rsidRPr="0094621E">
        <w:rPr>
          <w:b/>
          <w:sz w:val="28"/>
          <w:szCs w:val="28"/>
          <w:highlight w:val="white"/>
        </w:rPr>
        <w:t xml:space="preserve">I. </w:t>
      </w:r>
      <w:r w:rsidRPr="0094621E">
        <w:rPr>
          <w:b/>
          <w:sz w:val="28"/>
          <w:szCs w:val="28"/>
          <w:highlight w:val="white"/>
          <w:lang w:val="vi-VN"/>
        </w:rPr>
        <w:t>MỤC ĐÍCH, YÊU CẦU</w:t>
      </w:r>
      <w:bookmarkEnd w:id="2"/>
    </w:p>
    <w:p w14:paraId="419074A2" w14:textId="77777777" w:rsidR="00FE4C4C" w:rsidRPr="0094621E" w:rsidRDefault="00FE4C4C" w:rsidP="00FE4C4C">
      <w:pPr>
        <w:spacing w:before="120" w:after="120"/>
        <w:ind w:firstLine="720"/>
        <w:jc w:val="both"/>
        <w:rPr>
          <w:sz w:val="28"/>
          <w:szCs w:val="28"/>
          <w:highlight w:val="white"/>
          <w:lang w:val="vi-VN"/>
        </w:rPr>
      </w:pPr>
      <w:r w:rsidRPr="0094621E">
        <w:rPr>
          <w:sz w:val="28"/>
          <w:szCs w:val="28"/>
          <w:highlight w:val="white"/>
        </w:rPr>
        <w:t xml:space="preserve">- </w:t>
      </w:r>
      <w:r w:rsidRPr="0094621E">
        <w:rPr>
          <w:sz w:val="28"/>
          <w:szCs w:val="28"/>
          <w:highlight w:val="white"/>
          <w:lang w:val="vi-VN"/>
        </w:rPr>
        <w:t xml:space="preserve">Tuyên truyền sâu rộng truyền thống lịch sử, văn hóa và cách mạng của dân tộc; </w:t>
      </w:r>
      <w:r w:rsidRPr="0094621E">
        <w:rPr>
          <w:sz w:val="28"/>
          <w:szCs w:val="28"/>
          <w:highlight w:val="white"/>
        </w:rPr>
        <w:t xml:space="preserve">tình hình phát triển kinh tế - xã hội của tỉnh, hoạt động công tác Hội và phong trào nông dân; </w:t>
      </w:r>
      <w:r w:rsidRPr="0094621E">
        <w:rPr>
          <w:sz w:val="28"/>
          <w:szCs w:val="28"/>
          <w:highlight w:val="white"/>
          <w:lang w:val="vi-VN"/>
        </w:rPr>
        <w:t>giáo dục tư tưởng chính trị, lòng yêu nước; khơi dậy chủ nghĩa anh hùng cách mạng, tinh thần đại đoàn kết, niềm tự hào và ý chí tự lực, tự cường dân tộc; góp phần củng cố, bồi đắp niềm tin cán bộ, hội viên, nông dân vào sự nghiệp đổi mới đất nước và hội nhập quốc tế dưới sự lãnh đạo của Đảng Cộng sản Việt Nam.</w:t>
      </w:r>
    </w:p>
    <w:p w14:paraId="5DD74B22" w14:textId="77777777" w:rsidR="00FE4C4C" w:rsidRPr="0094621E" w:rsidRDefault="00FE4C4C" w:rsidP="00FE4C4C">
      <w:pPr>
        <w:ind w:firstLine="720"/>
        <w:jc w:val="both"/>
        <w:rPr>
          <w:sz w:val="28"/>
          <w:szCs w:val="28"/>
          <w:highlight w:val="white"/>
        </w:rPr>
      </w:pPr>
      <w:bookmarkStart w:id="3" w:name="bookmark1"/>
      <w:r w:rsidRPr="0094621E">
        <w:rPr>
          <w:color w:val="000000"/>
          <w:sz w:val="28"/>
          <w:szCs w:val="28"/>
          <w:highlight w:val="white"/>
          <w:lang w:eastAsia="vi-VN" w:bidi="vi-VN"/>
        </w:rPr>
        <w:t>- Các hoạt động tuyên truyền cần được tổ chức bằng nhiều hình thức phù hợp, có trọng tâm, trọng điểm, trang trọng, thiết thực, hiệu quả, tiết kiệm, đúng quy định; lồng ghép việc tuyên truyền với việc triển khai thực hiện các nhiệm vụ phát triển kinh tế - xã hội, các phong trào thi đua yêu nước, các sự kiện chính trị của đất nước, địa phương, của Hội Nông dân và các nghị quyết, chỉ thị, kết luận... của Đảng, chính sách, pháp luật của Nhà nước; tạo không khí phấn khởi, tin tưởng, thi đua yêu nước trong cán bộ, hội viên, nông dân trên địa bàn tỉnh.</w:t>
      </w:r>
    </w:p>
    <w:p w14:paraId="276A40DA" w14:textId="04153F60" w:rsidR="00FE4C4C" w:rsidRPr="0094621E" w:rsidRDefault="00FE4C4C" w:rsidP="00FE4C4C">
      <w:pPr>
        <w:spacing w:before="120" w:after="120"/>
        <w:ind w:firstLine="720"/>
        <w:jc w:val="both"/>
        <w:rPr>
          <w:b/>
          <w:sz w:val="28"/>
          <w:szCs w:val="28"/>
          <w:highlight w:val="white"/>
          <w:lang w:val="vi-VN"/>
        </w:rPr>
      </w:pPr>
      <w:r w:rsidRPr="0094621E">
        <w:rPr>
          <w:b/>
          <w:sz w:val="28"/>
          <w:szCs w:val="28"/>
          <w:highlight w:val="white"/>
          <w:lang w:val="vi-VN"/>
        </w:rPr>
        <w:t>II. NỘI DUNG TUY</w:t>
      </w:r>
      <w:r w:rsidRPr="0094621E">
        <w:rPr>
          <w:b/>
          <w:sz w:val="28"/>
          <w:szCs w:val="28"/>
          <w:highlight w:val="white"/>
        </w:rPr>
        <w:t>Ê</w:t>
      </w:r>
      <w:r w:rsidRPr="0094621E">
        <w:rPr>
          <w:b/>
          <w:sz w:val="28"/>
          <w:szCs w:val="28"/>
          <w:highlight w:val="white"/>
          <w:lang w:val="vi-VN"/>
        </w:rPr>
        <w:t>N TRUYỀN</w:t>
      </w:r>
      <w:bookmarkStart w:id="4" w:name="bookmark2"/>
      <w:bookmarkEnd w:id="3"/>
    </w:p>
    <w:p w14:paraId="1D43498B" w14:textId="6890148A" w:rsidR="00906DFA" w:rsidRPr="0094621E" w:rsidRDefault="00906DFA" w:rsidP="00906DFA">
      <w:pPr>
        <w:spacing w:before="120" w:after="120"/>
        <w:ind w:firstLine="720"/>
        <w:jc w:val="both"/>
        <w:rPr>
          <w:b/>
          <w:sz w:val="28"/>
          <w:szCs w:val="28"/>
          <w:highlight w:val="white"/>
        </w:rPr>
      </w:pPr>
      <w:r w:rsidRPr="0094621E">
        <w:rPr>
          <w:b/>
          <w:sz w:val="28"/>
          <w:szCs w:val="28"/>
          <w:highlight w:val="white"/>
        </w:rPr>
        <w:t>1. Thông tin tuyên truyền về tình hình kinh tế - xã hội 6 tháng đầu năm; kế hoạch phát triển kinh tế - xã hội 6 tháng cuối năm 2023.</w:t>
      </w:r>
    </w:p>
    <w:p w14:paraId="39691F2E" w14:textId="5BF4AB0E" w:rsidR="00906DFA" w:rsidRPr="0094621E" w:rsidRDefault="00906DFA" w:rsidP="00906DFA">
      <w:pPr>
        <w:spacing w:before="120" w:after="120"/>
        <w:ind w:firstLine="720"/>
        <w:jc w:val="both"/>
        <w:rPr>
          <w:bCs/>
          <w:sz w:val="28"/>
          <w:szCs w:val="28"/>
          <w:highlight w:val="white"/>
        </w:rPr>
      </w:pPr>
      <w:r w:rsidRPr="0094621E">
        <w:rPr>
          <w:bCs/>
          <w:sz w:val="28"/>
          <w:szCs w:val="28"/>
          <w:highlight w:val="white"/>
        </w:rPr>
        <w:t xml:space="preserve">Kinh tế - xã hội nước ta 6 tháng đầu năm 2023 diễn ra trong bối cảnh kinh tế thế giới tiếp tục có nhiều biến động phức tạp và bất ổn. Trước những khó khăn, thách </w:t>
      </w:r>
      <w:r w:rsidRPr="0094621E">
        <w:rPr>
          <w:bCs/>
          <w:sz w:val="28"/>
          <w:szCs w:val="28"/>
          <w:highlight w:val="white"/>
        </w:rPr>
        <w:lastRenderedPageBreak/>
        <w:t xml:space="preserve">thức đó, Chính phủ, </w:t>
      </w:r>
      <w:r w:rsidRPr="0094621E">
        <w:rPr>
          <w:bCs/>
          <w:color w:val="000000"/>
          <w:sz w:val="28"/>
          <w:szCs w:val="28"/>
          <w:highlight w:val="white"/>
          <w:u w:color="FF0000"/>
        </w:rPr>
        <w:t>Thủ tướng</w:t>
      </w:r>
      <w:r w:rsidRPr="0094621E">
        <w:rPr>
          <w:bCs/>
          <w:sz w:val="28"/>
          <w:szCs w:val="28"/>
          <w:highlight w:val="white"/>
        </w:rPr>
        <w:t xml:space="preserve"> Chính phủ đã chỉ đạo sát sao các bộ, ngành, địa phương tập trung triển khai thực hiện Nghị quyết của Chính phủ; Chương trình phục hồi và phát triển kinh tế - xã hội; Chỉ thị của </w:t>
      </w:r>
      <w:r w:rsidRPr="0094621E">
        <w:rPr>
          <w:bCs/>
          <w:color w:val="000000"/>
          <w:sz w:val="28"/>
          <w:szCs w:val="28"/>
          <w:highlight w:val="white"/>
          <w:u w:color="FF0000"/>
        </w:rPr>
        <w:t>Thủ tướng</w:t>
      </w:r>
      <w:r w:rsidRPr="0094621E">
        <w:rPr>
          <w:bCs/>
          <w:sz w:val="28"/>
          <w:szCs w:val="28"/>
          <w:highlight w:val="white"/>
        </w:rPr>
        <w:t xml:space="preserve"> Chính phủ về các nhiệm vụ, giải pháp trọng tâm cùng nhiều chính sách, giải pháp để hỗ trợ doanh nghiệp và người dân với quyết tâm tạo động lực đột phá để phát triển kinh tế theo mục tiêu đã đề ra. Cùng với đó, sự đồng thuận, ủng hộ và tham gia tích cực của nhân dân, cộng đồng doanh nghiệp là yếu tố quan trọng giúp nền kinh tế vượt qua khó khăn, thách thức. Kinh tế - xã hội nước ta trong 6 tháng đầu năm 2023 đã đạt được những kết quả tích cực, kinh tế vĩ mô ổn định, các cân đối lớn được đảm bảo, lạm phát được kiểm soát ở mức phù hợp.</w:t>
      </w:r>
    </w:p>
    <w:p w14:paraId="2F8114CF" w14:textId="54530EA1" w:rsidR="00906DFA" w:rsidRPr="0094621E" w:rsidRDefault="00906DFA" w:rsidP="00906DFA">
      <w:pPr>
        <w:spacing w:before="120" w:after="120"/>
        <w:ind w:firstLine="720"/>
        <w:jc w:val="both"/>
        <w:rPr>
          <w:bCs/>
          <w:sz w:val="28"/>
          <w:szCs w:val="28"/>
          <w:highlight w:val="white"/>
        </w:rPr>
      </w:pPr>
      <w:r w:rsidRPr="0094621E">
        <w:rPr>
          <w:bCs/>
          <w:sz w:val="28"/>
          <w:szCs w:val="28"/>
          <w:highlight w:val="white"/>
        </w:rPr>
        <w:t xml:space="preserve">Tuy nhiên, có ba nhóm vấn đề hạn chế, yếu kém, cần sớm khắc phục trong thời gian tới, đó là: Tăng trưởng kinh tế thấp hơn kịch bản đề ra; Tình hình sản xuất kinh doanh, thị trường lao động, việc làm gặp nhiều khó khăn; Tình hình kỷ luật kỷ cương có lúc chưa nghiêm, còn tình trạng cán bộ công chức viên chức </w:t>
      </w:r>
      <w:r w:rsidRPr="0094621E">
        <w:rPr>
          <w:bCs/>
          <w:color w:val="000000"/>
          <w:sz w:val="28"/>
          <w:szCs w:val="28"/>
          <w:highlight w:val="white"/>
          <w:u w:color="FF0000"/>
        </w:rPr>
        <w:t>sợ sai</w:t>
      </w:r>
      <w:r w:rsidRPr="0094621E">
        <w:rPr>
          <w:bCs/>
          <w:sz w:val="28"/>
          <w:szCs w:val="28"/>
          <w:highlight w:val="white"/>
        </w:rPr>
        <w:t>, né tránh trách nhiệm, cần tích cực, chủ động tuyên truyền các các nhiệm vụ, giải pháp chỉ đạo, điều hành của Chính phủ, các bộ, ngành, địa phương; cổ vũ, phát huy tinh thần đổi mới sáng tạo, dám nghĩ, dám làm, dám chịu trách nhiệm vì lợi ích chung; nỗ lực phấn đấu cao nhất thực hiện các mục tiêu, chỉ tiêu, nhiệm vụ phát triển kinh tế - xã hội của năm 2023.</w:t>
      </w:r>
    </w:p>
    <w:p w14:paraId="060825BD" w14:textId="2CB8106C" w:rsidR="00906DFA" w:rsidRPr="0094621E" w:rsidRDefault="00906DFA" w:rsidP="00906DFA">
      <w:pPr>
        <w:spacing w:before="120" w:after="120"/>
        <w:ind w:firstLine="720"/>
        <w:jc w:val="both"/>
        <w:rPr>
          <w:bCs/>
          <w:sz w:val="28"/>
          <w:szCs w:val="28"/>
          <w:highlight w:val="white"/>
        </w:rPr>
      </w:pPr>
      <w:r w:rsidRPr="0094621E">
        <w:rPr>
          <w:b/>
          <w:sz w:val="28"/>
          <w:szCs w:val="28"/>
          <w:highlight w:val="white"/>
        </w:rPr>
        <w:t xml:space="preserve">2. Thông tin tuyên truyền về các vấn đề thời sự tình hình thế giới, quan hệ </w:t>
      </w:r>
      <w:r w:rsidRPr="0094621E">
        <w:rPr>
          <w:b/>
          <w:color w:val="000000"/>
          <w:sz w:val="28"/>
          <w:szCs w:val="28"/>
          <w:highlight w:val="white"/>
          <w:u w:color="FF0000"/>
        </w:rPr>
        <w:t>đ</w:t>
      </w:r>
      <w:r w:rsidR="000F5DA7" w:rsidRPr="0094621E">
        <w:rPr>
          <w:b/>
          <w:color w:val="000000"/>
          <w:sz w:val="28"/>
          <w:szCs w:val="28"/>
          <w:highlight w:val="white"/>
          <w:u w:color="FF0000"/>
        </w:rPr>
        <w:t>ố</w:t>
      </w:r>
      <w:r w:rsidRPr="0094621E">
        <w:rPr>
          <w:b/>
          <w:color w:val="000000"/>
          <w:sz w:val="28"/>
          <w:szCs w:val="28"/>
          <w:highlight w:val="white"/>
          <w:u w:color="FF0000"/>
        </w:rPr>
        <w:t>i ngoại</w:t>
      </w:r>
      <w:r w:rsidRPr="0094621E">
        <w:rPr>
          <w:b/>
          <w:sz w:val="28"/>
          <w:szCs w:val="28"/>
          <w:highlight w:val="white"/>
        </w:rPr>
        <w:t xml:space="preserve"> của Việt Nam trong 6 tháng đầu năm, nhiệm vụ công tác đối ngoại 6 th</w:t>
      </w:r>
      <w:r w:rsidR="00540F75" w:rsidRPr="0094621E">
        <w:rPr>
          <w:b/>
          <w:sz w:val="28"/>
          <w:szCs w:val="28"/>
          <w:highlight w:val="white"/>
        </w:rPr>
        <w:t>á</w:t>
      </w:r>
      <w:r w:rsidRPr="0094621E">
        <w:rPr>
          <w:b/>
          <w:sz w:val="28"/>
          <w:szCs w:val="28"/>
          <w:highlight w:val="white"/>
        </w:rPr>
        <w:t>ng cuối năm 2023.</w:t>
      </w:r>
      <w:r w:rsidRPr="0094621E">
        <w:rPr>
          <w:bCs/>
          <w:sz w:val="28"/>
          <w:szCs w:val="28"/>
          <w:highlight w:val="white"/>
        </w:rPr>
        <w:t xml:space="preserve"> Tình hình thế giới và khu vực trong 6 tháng đầu năm có nhiều diễn biến nhanh, phức tạp, tác động sâu sắc đến quan hệ quốc tế và từng quốc gia. Trong bối cảnh đó, với phương châm chủ động, thích ứng, sáng tạo, công tác đối ngoại của Đảng và Nhà nước ta đã được triển khai đồng bộ, toàn diện và đạt được những kết quả quan trọng. Đối ngoại tiếp tục là một điểm sáng trong những thành tựu chung của cả nước, góp phần duy trì môi trường hòa bình, ổn định, bảo vệ vững chắc độc lập, chủ quyền, toàn vẹn lãnh thổ, huy động nguồn lực cho phát triển kinh tế - xã hội và tiếp tục nâng cao vị thế, uy tín của đất nước.</w:t>
      </w:r>
    </w:p>
    <w:p w14:paraId="019C83A7" w14:textId="6CF133C7" w:rsidR="00906DFA" w:rsidRPr="0094621E" w:rsidRDefault="00906DFA" w:rsidP="00906DFA">
      <w:pPr>
        <w:spacing w:before="120" w:after="120"/>
        <w:ind w:firstLine="720"/>
        <w:jc w:val="both"/>
        <w:rPr>
          <w:bCs/>
          <w:sz w:val="28"/>
          <w:szCs w:val="28"/>
          <w:highlight w:val="white"/>
        </w:rPr>
      </w:pPr>
      <w:r w:rsidRPr="0094621E">
        <w:rPr>
          <w:b/>
          <w:sz w:val="28"/>
          <w:szCs w:val="28"/>
          <w:highlight w:val="white"/>
        </w:rPr>
        <w:t>3</w:t>
      </w:r>
      <w:r w:rsidRPr="0094621E">
        <w:rPr>
          <w:bCs/>
          <w:sz w:val="28"/>
          <w:szCs w:val="28"/>
          <w:highlight w:val="white"/>
        </w:rPr>
        <w:t xml:space="preserve">. Tuyên truyền, phản ánh việc tổ chức phổ biến, quán triệt kết quả Hội nghị Ban Chấp hành Trung ương Đảng giữa nhiệm kỳ khóa XIII; kết quả Kỳ </w:t>
      </w:r>
      <w:r w:rsidRPr="0094621E">
        <w:rPr>
          <w:bCs/>
          <w:color w:val="000000"/>
          <w:sz w:val="28"/>
          <w:szCs w:val="28"/>
          <w:highlight w:val="white"/>
          <w:u w:color="FF0000"/>
        </w:rPr>
        <w:t>họp thứ</w:t>
      </w:r>
      <w:r w:rsidRPr="0094621E">
        <w:rPr>
          <w:bCs/>
          <w:sz w:val="28"/>
          <w:szCs w:val="28"/>
          <w:highlight w:val="white"/>
        </w:rPr>
        <w:t xml:space="preserve"> 5, </w:t>
      </w:r>
      <w:r w:rsidRPr="0094621E">
        <w:rPr>
          <w:bCs/>
          <w:color w:val="000000"/>
          <w:sz w:val="28"/>
          <w:szCs w:val="28"/>
          <w:highlight w:val="white"/>
          <w:u w:color="FF0000"/>
        </w:rPr>
        <w:t>Quốc hội khóa</w:t>
      </w:r>
      <w:r w:rsidRPr="0094621E">
        <w:rPr>
          <w:bCs/>
          <w:sz w:val="28"/>
          <w:szCs w:val="28"/>
          <w:highlight w:val="white"/>
        </w:rPr>
        <w:t xml:space="preserve"> XV; các nghị quyết, chỉ thị, quy định, kết luận của Bộ Chính trị, Ban Bí thư Trung ương Đảng; tiếp tục tuyên truyền, triển khai thực hiện tốt Quy định số 99-QĐ/TW, ngày 27/02/2023 của Ban Bí thư về cờ Đảng Cộng sản Việt Nam và việc sử dụng cờ Đảng; phản ánh những kết quả đạt được qua 10 năm triển khai thực hiện Nghị </w:t>
      </w:r>
      <w:r w:rsidRPr="0094621E">
        <w:rPr>
          <w:bCs/>
          <w:color w:val="000000"/>
          <w:sz w:val="28"/>
          <w:szCs w:val="28"/>
          <w:highlight w:val="white"/>
          <w:u w:color="FF0000"/>
        </w:rPr>
        <w:t>quyết số</w:t>
      </w:r>
      <w:r w:rsidRPr="0094621E">
        <w:rPr>
          <w:bCs/>
          <w:sz w:val="28"/>
          <w:szCs w:val="28"/>
          <w:highlight w:val="white"/>
        </w:rPr>
        <w:t xml:space="preserve"> 29-NQ/TW của Ban Chấp hành Trung ương Đảng (khóa XI) và </w:t>
      </w:r>
      <w:r w:rsidRPr="0094621E">
        <w:rPr>
          <w:bCs/>
          <w:color w:val="000000"/>
          <w:sz w:val="28"/>
          <w:szCs w:val="28"/>
          <w:highlight w:val="white"/>
          <w:u w:color="FF0000"/>
        </w:rPr>
        <w:t>Kết luận số</w:t>
      </w:r>
      <w:r w:rsidRPr="0094621E">
        <w:rPr>
          <w:bCs/>
          <w:sz w:val="28"/>
          <w:szCs w:val="28"/>
          <w:highlight w:val="white"/>
        </w:rPr>
        <w:t xml:space="preserve"> 51-KL/TW ngày 30/5/2019 của Ban Bí thư về “tiếp tục thực hiện Nghị quyết Hội nghị Trung ương 8, khóa XI đổi mới căn bản, toàn diện giáo dục và đào tạo đáp ứng yêu cầu công nghiệp hóa, hiện đại hóa trong điều kiện kinh tế thị trường, định hướng xã hội chủ nghĩa và hội nhập quốc tế”.</w:t>
      </w:r>
    </w:p>
    <w:p w14:paraId="6C7355C9" w14:textId="6346FB38" w:rsidR="00906DFA" w:rsidRPr="0094621E" w:rsidRDefault="00906DFA" w:rsidP="00906DFA">
      <w:pPr>
        <w:spacing w:before="120" w:after="120"/>
        <w:ind w:firstLine="720"/>
        <w:jc w:val="both"/>
        <w:rPr>
          <w:b/>
          <w:sz w:val="28"/>
          <w:szCs w:val="28"/>
          <w:highlight w:val="white"/>
        </w:rPr>
      </w:pPr>
      <w:r w:rsidRPr="0094621E">
        <w:rPr>
          <w:b/>
          <w:sz w:val="28"/>
          <w:szCs w:val="28"/>
          <w:highlight w:val="white"/>
        </w:rPr>
        <w:t>4. Tuyên truyền kỷ niệm các ngày lễ lớn và sự kiện lịch sử quan trọng</w:t>
      </w:r>
    </w:p>
    <w:p w14:paraId="17F044B0" w14:textId="2D943891" w:rsidR="00906DFA" w:rsidRPr="0094621E" w:rsidRDefault="00906DFA" w:rsidP="00906DFA">
      <w:pPr>
        <w:spacing w:before="120" w:after="120"/>
        <w:ind w:firstLine="720"/>
        <w:jc w:val="both"/>
        <w:rPr>
          <w:bCs/>
          <w:sz w:val="28"/>
          <w:szCs w:val="28"/>
          <w:highlight w:val="white"/>
        </w:rPr>
      </w:pPr>
      <w:r w:rsidRPr="0094621E">
        <w:rPr>
          <w:bCs/>
          <w:i/>
          <w:iCs/>
          <w:sz w:val="28"/>
          <w:szCs w:val="28"/>
          <w:highlight w:val="white"/>
        </w:rPr>
        <w:t>4.1. Tuyên truyền kỷ niệm 76 năm Ngày Thương binh - Liệt sĩ (27/7/1947 - 27/7/2023),</w:t>
      </w:r>
      <w:r w:rsidRPr="0094621E">
        <w:rPr>
          <w:bCs/>
          <w:sz w:val="28"/>
          <w:szCs w:val="28"/>
          <w:highlight w:val="white"/>
        </w:rPr>
        <w:t xml:space="preserve"> trong đó chú </w:t>
      </w:r>
      <w:r w:rsidRPr="0094621E">
        <w:rPr>
          <w:bCs/>
          <w:color w:val="000000"/>
          <w:sz w:val="28"/>
          <w:szCs w:val="28"/>
          <w:highlight w:val="white"/>
          <w:u w:color="FF0000"/>
        </w:rPr>
        <w:t>ý</w:t>
      </w:r>
      <w:r w:rsidRPr="0094621E">
        <w:rPr>
          <w:bCs/>
          <w:sz w:val="28"/>
          <w:szCs w:val="28"/>
          <w:highlight w:val="white"/>
        </w:rPr>
        <w:t xml:space="preserve"> quan tâm các nội dung: Hoàn cảnh ra đời và </w:t>
      </w:r>
      <w:r w:rsidRPr="0094621E">
        <w:rPr>
          <w:bCs/>
          <w:color w:val="000000"/>
          <w:sz w:val="28"/>
          <w:szCs w:val="28"/>
          <w:highlight w:val="white"/>
          <w:u w:color="FF0000"/>
        </w:rPr>
        <w:t>ý</w:t>
      </w:r>
      <w:r w:rsidRPr="0094621E">
        <w:rPr>
          <w:bCs/>
          <w:sz w:val="28"/>
          <w:szCs w:val="28"/>
          <w:highlight w:val="white"/>
        </w:rPr>
        <w:t xml:space="preserve"> nghĩa của </w:t>
      </w:r>
      <w:r w:rsidRPr="0094621E">
        <w:rPr>
          <w:bCs/>
          <w:sz w:val="28"/>
          <w:szCs w:val="28"/>
          <w:highlight w:val="white"/>
        </w:rPr>
        <w:lastRenderedPageBreak/>
        <w:t>Ngày Thương binh - Liệt sĩ (27/7/1947); tình cảm yêu thương và sự quan tâm sâu sắc của Chủ tịch Hồ Chí Minh lúc sinh thời đối với thương binh, bệnh binh, gia đình liệt sĩ, gia đình có công với cách mạng và tư tưởng, tấm gương đạo đức của Người đối với công tác thương binh, liệt sĩ; khẳng định chủ trương, chính sách nhất quán, xuyên suốt của Đảng và Nhà nước ta đối với công tác thương binh - liệt sĩ, không chỉ là một chính sách xã hội có tính nhân văn, nhân đạo cao cả, sâu sắc mà còn là sự thể hiện, phát huy tình cảm, đạo l</w:t>
      </w:r>
      <w:r w:rsidRPr="0094621E">
        <w:rPr>
          <w:bCs/>
          <w:color w:val="000000"/>
          <w:sz w:val="28"/>
          <w:szCs w:val="28"/>
          <w:highlight w:val="white"/>
          <w:u w:color="FF0000"/>
        </w:rPr>
        <w:t>ý</w:t>
      </w:r>
      <w:r w:rsidRPr="0094621E">
        <w:rPr>
          <w:bCs/>
          <w:sz w:val="28"/>
          <w:szCs w:val="28"/>
          <w:highlight w:val="white"/>
        </w:rPr>
        <w:t xml:space="preserve"> </w:t>
      </w:r>
      <w:r w:rsidR="000F5DA7" w:rsidRPr="0094621E">
        <w:rPr>
          <w:bCs/>
          <w:i/>
          <w:iCs/>
          <w:sz w:val="28"/>
          <w:szCs w:val="28"/>
          <w:highlight w:val="white"/>
        </w:rPr>
        <w:t>“</w:t>
      </w:r>
      <w:r w:rsidRPr="0094621E">
        <w:rPr>
          <w:bCs/>
          <w:i/>
          <w:iCs/>
          <w:sz w:val="28"/>
          <w:szCs w:val="28"/>
          <w:highlight w:val="white"/>
        </w:rPr>
        <w:t>Uống nước nhớ nguồn</w:t>
      </w:r>
      <w:r w:rsidR="000F5DA7" w:rsidRPr="0094621E">
        <w:rPr>
          <w:bCs/>
          <w:i/>
          <w:iCs/>
          <w:sz w:val="28"/>
          <w:szCs w:val="28"/>
          <w:highlight w:val="white"/>
        </w:rPr>
        <w:t>”</w:t>
      </w:r>
      <w:r w:rsidRPr="0094621E">
        <w:rPr>
          <w:bCs/>
          <w:i/>
          <w:iCs/>
          <w:sz w:val="28"/>
          <w:szCs w:val="28"/>
          <w:highlight w:val="white"/>
        </w:rPr>
        <w:t xml:space="preserve">, </w:t>
      </w:r>
      <w:r w:rsidR="000F5DA7" w:rsidRPr="0094621E">
        <w:rPr>
          <w:bCs/>
          <w:i/>
          <w:iCs/>
          <w:sz w:val="28"/>
          <w:szCs w:val="28"/>
          <w:highlight w:val="white"/>
        </w:rPr>
        <w:t>“</w:t>
      </w:r>
      <w:r w:rsidRPr="0094621E">
        <w:rPr>
          <w:bCs/>
          <w:i/>
          <w:iCs/>
          <w:sz w:val="28"/>
          <w:szCs w:val="28"/>
          <w:highlight w:val="white"/>
        </w:rPr>
        <w:t>Đền ơn đáp nghĩa</w:t>
      </w:r>
      <w:r w:rsidR="000F5DA7" w:rsidRPr="0094621E">
        <w:rPr>
          <w:bCs/>
          <w:i/>
          <w:iCs/>
          <w:sz w:val="28"/>
          <w:szCs w:val="28"/>
          <w:highlight w:val="white"/>
        </w:rPr>
        <w:t>”</w:t>
      </w:r>
      <w:r w:rsidRPr="0094621E">
        <w:rPr>
          <w:bCs/>
          <w:i/>
          <w:iCs/>
          <w:sz w:val="28"/>
          <w:szCs w:val="28"/>
          <w:highlight w:val="white"/>
        </w:rPr>
        <w:t xml:space="preserve">, </w:t>
      </w:r>
      <w:r w:rsidR="000F5DA7" w:rsidRPr="0094621E">
        <w:rPr>
          <w:bCs/>
          <w:i/>
          <w:iCs/>
          <w:sz w:val="28"/>
          <w:szCs w:val="28"/>
          <w:highlight w:val="white"/>
        </w:rPr>
        <w:t>“</w:t>
      </w:r>
      <w:r w:rsidRPr="0094621E">
        <w:rPr>
          <w:bCs/>
          <w:i/>
          <w:iCs/>
          <w:sz w:val="28"/>
          <w:szCs w:val="28"/>
          <w:highlight w:val="white"/>
        </w:rPr>
        <w:t>Ăn quả nhớ người trồng cây</w:t>
      </w:r>
      <w:r w:rsidR="000F5DA7" w:rsidRPr="0094621E">
        <w:rPr>
          <w:bCs/>
          <w:i/>
          <w:iCs/>
          <w:sz w:val="28"/>
          <w:szCs w:val="28"/>
          <w:highlight w:val="white"/>
        </w:rPr>
        <w:t>”</w:t>
      </w:r>
      <w:r w:rsidRPr="0094621E">
        <w:rPr>
          <w:bCs/>
          <w:i/>
          <w:iCs/>
          <w:sz w:val="28"/>
          <w:szCs w:val="28"/>
          <w:highlight w:val="white"/>
        </w:rPr>
        <w:t xml:space="preserve"> </w:t>
      </w:r>
      <w:r w:rsidRPr="0094621E">
        <w:rPr>
          <w:bCs/>
          <w:sz w:val="28"/>
          <w:szCs w:val="28"/>
          <w:highlight w:val="white"/>
        </w:rPr>
        <w:t xml:space="preserve">của dân tộc Việt Nam, do vậy, công tác thương binh - liệt sĩ luôn nhận được sự đồng tình, ủng hộ, chia sẻ rộng khắp của các cấp, các ngành, các tầng lớp, các đối tượng trong xã hội; tuyên truyền về những hoạt động đền ơn đáp nghĩa thiết thực, có ý nghĩa được tổ chức ở các địa phương, đơn vị, ở từng địa bàn dân cư; tuyên truyền về những tấm gương thương binh, bệnh binh, gia đình liệt sĩ, gia đình có công tiêu biểu biết vượt qua những mất mát, hy sinh để vươn lên, trở thành những người </w:t>
      </w:r>
      <w:r w:rsidR="000F5DA7" w:rsidRPr="0094621E">
        <w:rPr>
          <w:bCs/>
          <w:i/>
          <w:iCs/>
          <w:sz w:val="28"/>
          <w:szCs w:val="28"/>
          <w:highlight w:val="white"/>
        </w:rPr>
        <w:t>“</w:t>
      </w:r>
      <w:r w:rsidRPr="0094621E">
        <w:rPr>
          <w:bCs/>
          <w:i/>
          <w:iCs/>
          <w:sz w:val="28"/>
          <w:szCs w:val="28"/>
          <w:highlight w:val="white"/>
        </w:rPr>
        <w:t>tàn nhưng không phế</w:t>
      </w:r>
      <w:r w:rsidR="000F5DA7" w:rsidRPr="0094621E">
        <w:rPr>
          <w:bCs/>
          <w:i/>
          <w:iCs/>
          <w:sz w:val="28"/>
          <w:szCs w:val="28"/>
          <w:highlight w:val="white"/>
        </w:rPr>
        <w:t>”</w:t>
      </w:r>
      <w:r w:rsidRPr="0094621E">
        <w:rPr>
          <w:bCs/>
          <w:sz w:val="28"/>
          <w:szCs w:val="28"/>
          <w:highlight w:val="white"/>
        </w:rPr>
        <w:t>, sống có ích cho cộng đồng, xã hội.</w:t>
      </w:r>
    </w:p>
    <w:p w14:paraId="7787D1FA" w14:textId="6DAC7202" w:rsidR="00906DFA" w:rsidRPr="0094621E" w:rsidRDefault="00906DFA" w:rsidP="00906DFA">
      <w:pPr>
        <w:spacing w:before="120" w:after="120"/>
        <w:ind w:firstLine="720"/>
        <w:jc w:val="both"/>
        <w:rPr>
          <w:bCs/>
          <w:i/>
          <w:iCs/>
          <w:sz w:val="28"/>
          <w:szCs w:val="28"/>
          <w:highlight w:val="white"/>
        </w:rPr>
      </w:pPr>
      <w:r w:rsidRPr="0094621E">
        <w:rPr>
          <w:bCs/>
          <w:i/>
          <w:iCs/>
          <w:sz w:val="28"/>
          <w:szCs w:val="28"/>
          <w:highlight w:val="white"/>
        </w:rPr>
        <w:t>4.2. Tuyên truyền kỷ niệm 78 năm Ngày Cách mạng tháng Tám thành công (19/8/1945 - 19/8/2023) và Ngày Quốc khánh nước Cộng hoà xã hội chủ nghĩa Việt Nam (2/9/1945 - 2/9/2023).</w:t>
      </w:r>
    </w:p>
    <w:p w14:paraId="308F4CF2" w14:textId="14C76842" w:rsidR="00906DFA" w:rsidRPr="0094621E" w:rsidRDefault="00906DFA" w:rsidP="00906DFA">
      <w:pPr>
        <w:spacing w:before="120" w:after="120"/>
        <w:ind w:firstLine="720"/>
        <w:jc w:val="both"/>
        <w:rPr>
          <w:bCs/>
          <w:sz w:val="28"/>
          <w:szCs w:val="28"/>
          <w:highlight w:val="white"/>
        </w:rPr>
      </w:pPr>
      <w:r w:rsidRPr="0094621E">
        <w:rPr>
          <w:bCs/>
          <w:sz w:val="28"/>
          <w:szCs w:val="28"/>
          <w:highlight w:val="white"/>
        </w:rPr>
        <w:t xml:space="preserve">- Khẳng định ý nghĩa lịch sử, </w:t>
      </w:r>
      <w:r w:rsidRPr="0094621E">
        <w:rPr>
          <w:bCs/>
          <w:color w:val="000000"/>
          <w:sz w:val="28"/>
          <w:szCs w:val="28"/>
          <w:highlight w:val="white"/>
          <w:u w:color="FF0000"/>
        </w:rPr>
        <w:t>mốc son</w:t>
      </w:r>
      <w:r w:rsidRPr="0094621E">
        <w:rPr>
          <w:bCs/>
          <w:sz w:val="28"/>
          <w:szCs w:val="28"/>
          <w:highlight w:val="white"/>
        </w:rPr>
        <w:t xml:space="preserve"> chói lọi của </w:t>
      </w:r>
      <w:r w:rsidRPr="0094621E">
        <w:rPr>
          <w:bCs/>
          <w:color w:val="000000"/>
          <w:sz w:val="28"/>
          <w:szCs w:val="28"/>
          <w:highlight w:val="white"/>
          <w:u w:color="FF0000"/>
        </w:rPr>
        <w:t>Cách mạng tháng</w:t>
      </w:r>
      <w:r w:rsidRPr="0094621E">
        <w:rPr>
          <w:bCs/>
          <w:sz w:val="28"/>
          <w:szCs w:val="28"/>
          <w:highlight w:val="white"/>
        </w:rPr>
        <w:t xml:space="preserve"> Tám năm 1945 và sự ra đời nước Việt Nam Dân chủ Cộng hoà (nay là nước Cộng hòa xã hội chủ nghĩa Việt Nam); nguyên nhân thắng lợi và bài học kinh nghiệm; sự vận dụng sáng tạo những bài học của </w:t>
      </w:r>
      <w:r w:rsidRPr="0094621E">
        <w:rPr>
          <w:bCs/>
          <w:color w:val="000000"/>
          <w:sz w:val="28"/>
          <w:szCs w:val="28"/>
          <w:highlight w:val="white"/>
          <w:u w:color="FF0000"/>
        </w:rPr>
        <w:t>Cách mạng tháng</w:t>
      </w:r>
      <w:r w:rsidRPr="0094621E">
        <w:rPr>
          <w:bCs/>
          <w:sz w:val="28"/>
          <w:szCs w:val="28"/>
          <w:highlight w:val="white"/>
        </w:rPr>
        <w:t xml:space="preserve"> Tám trong sự nghiệp đấu tranh giải phóng dân tộc, thống nhất Tổ quốc, cũng như trong sự nghiệp đổi mới, công nghiệp hóa, hiện đại hóa đất nước và hội nhập </w:t>
      </w:r>
      <w:r w:rsidRPr="0094621E">
        <w:rPr>
          <w:bCs/>
          <w:color w:val="000000"/>
          <w:sz w:val="28"/>
          <w:szCs w:val="28"/>
          <w:highlight w:val="white"/>
          <w:u w:color="FF0000"/>
        </w:rPr>
        <w:t>quốc t</w:t>
      </w:r>
      <w:r w:rsidR="000F5DA7" w:rsidRPr="0094621E">
        <w:rPr>
          <w:bCs/>
          <w:color w:val="000000"/>
          <w:sz w:val="28"/>
          <w:szCs w:val="28"/>
          <w:highlight w:val="white"/>
          <w:u w:color="FF0000"/>
        </w:rPr>
        <w:t>ế</w:t>
      </w:r>
      <w:r w:rsidRPr="0094621E">
        <w:rPr>
          <w:bCs/>
          <w:sz w:val="28"/>
          <w:szCs w:val="28"/>
          <w:highlight w:val="white"/>
        </w:rPr>
        <w:t>.</w:t>
      </w:r>
    </w:p>
    <w:p w14:paraId="0487B3C3" w14:textId="77777777" w:rsidR="00906DFA" w:rsidRPr="0094621E" w:rsidRDefault="00906DFA" w:rsidP="00906DFA">
      <w:pPr>
        <w:spacing w:before="120" w:after="120"/>
        <w:ind w:firstLine="720"/>
        <w:jc w:val="both"/>
        <w:rPr>
          <w:bCs/>
          <w:sz w:val="28"/>
          <w:szCs w:val="28"/>
          <w:highlight w:val="white"/>
        </w:rPr>
      </w:pPr>
      <w:r w:rsidRPr="0094621E">
        <w:rPr>
          <w:bCs/>
          <w:sz w:val="28"/>
          <w:szCs w:val="28"/>
          <w:highlight w:val="white"/>
        </w:rPr>
        <w:t xml:space="preserve">- Những thắng lợi vĩ đại và thành tựu có ý nghĩa lịch sử của đất nước trong tám thập kỷ qua, nhất là sau hơn 35 năm thực hiện đường lối đổi mới đất nước do Đảng khởi xướng và lãnh đạo; khẳng định </w:t>
      </w:r>
      <w:r w:rsidRPr="0094621E">
        <w:rPr>
          <w:bCs/>
          <w:i/>
          <w:iCs/>
          <w:sz w:val="28"/>
          <w:szCs w:val="28"/>
          <w:highlight w:val="white"/>
        </w:rPr>
        <w:t>“đất nước ta chưa bao giờ có được cơ đồ, tiềm lực, vị thế và uy tín quốc tế như ngày nay”</w:t>
      </w:r>
      <w:r w:rsidRPr="0094621E">
        <w:rPr>
          <w:bCs/>
          <w:sz w:val="28"/>
          <w:szCs w:val="28"/>
          <w:highlight w:val="white"/>
        </w:rPr>
        <w:t>; đồng thời nêu bật công lao, cống hiến to lớn của toàn Đảng, toàn dân, toàn quân ta và sự giúp đỡ quý báu của bạn bè quốc tế trong các giai đoạn cách mạng.</w:t>
      </w:r>
    </w:p>
    <w:p w14:paraId="6507FD21" w14:textId="2831E31E" w:rsidR="00906DFA" w:rsidRPr="0094621E" w:rsidRDefault="00906DFA" w:rsidP="00906DFA">
      <w:pPr>
        <w:spacing w:before="120" w:after="120"/>
        <w:ind w:firstLine="720"/>
        <w:jc w:val="both"/>
        <w:rPr>
          <w:bCs/>
          <w:sz w:val="28"/>
          <w:szCs w:val="28"/>
          <w:highlight w:val="white"/>
        </w:rPr>
      </w:pPr>
      <w:r w:rsidRPr="0094621E">
        <w:rPr>
          <w:bCs/>
          <w:sz w:val="28"/>
          <w:szCs w:val="28"/>
          <w:highlight w:val="white"/>
        </w:rPr>
        <w:t xml:space="preserve">- Tuyên truyền về những thành tựu trong xây dựng Nhà nước pháp quyền xã hội chủ nghĩa Việt Nam của Nhân dân, do Nhân dân, vì Nhân dân và những định hướng, giải pháp xây dựng </w:t>
      </w:r>
      <w:r w:rsidRPr="0094621E">
        <w:rPr>
          <w:bCs/>
          <w:i/>
          <w:iCs/>
          <w:sz w:val="28"/>
          <w:szCs w:val="28"/>
          <w:highlight w:val="white"/>
        </w:rPr>
        <w:t xml:space="preserve">“Nhà nước pháp quyền xã hội chủ nghĩa kiến tạo phát triển, </w:t>
      </w:r>
      <w:r w:rsidRPr="0094621E">
        <w:rPr>
          <w:bCs/>
          <w:i/>
          <w:iCs/>
          <w:color w:val="000000"/>
          <w:sz w:val="28"/>
          <w:szCs w:val="28"/>
          <w:highlight w:val="white"/>
          <w:u w:color="FF0000"/>
        </w:rPr>
        <w:t>liêm ch</w:t>
      </w:r>
      <w:r w:rsidR="000F5DA7" w:rsidRPr="0094621E">
        <w:rPr>
          <w:bCs/>
          <w:i/>
          <w:iCs/>
          <w:color w:val="000000"/>
          <w:sz w:val="28"/>
          <w:szCs w:val="28"/>
          <w:highlight w:val="white"/>
          <w:u w:color="FF0000"/>
        </w:rPr>
        <w:t>í</w:t>
      </w:r>
      <w:r w:rsidRPr="0094621E">
        <w:rPr>
          <w:bCs/>
          <w:i/>
          <w:iCs/>
          <w:color w:val="000000"/>
          <w:sz w:val="28"/>
          <w:szCs w:val="28"/>
          <w:highlight w:val="white"/>
          <w:u w:color="FF0000"/>
        </w:rPr>
        <w:t>nh</w:t>
      </w:r>
      <w:r w:rsidRPr="0094621E">
        <w:rPr>
          <w:bCs/>
          <w:i/>
          <w:iCs/>
          <w:sz w:val="28"/>
          <w:szCs w:val="28"/>
          <w:highlight w:val="white"/>
        </w:rPr>
        <w:t>, hành động”</w:t>
      </w:r>
      <w:r w:rsidRPr="0094621E">
        <w:rPr>
          <w:bCs/>
          <w:sz w:val="28"/>
          <w:szCs w:val="28"/>
          <w:highlight w:val="white"/>
        </w:rPr>
        <w:t xml:space="preserve">, theo quan điểm Đại hội XIII của Đảng; tập trung tuyên truyền mục tiêu, trọng tâm, nhiệm vụ và giải pháp về tiếp tục xây dựng và hoàn thiện Nhà nước pháp quyền xã hội chủ nghĩa Việt Nam giai đoạn mới được nêu trong Nghị </w:t>
      </w:r>
      <w:r w:rsidRPr="0094621E">
        <w:rPr>
          <w:bCs/>
          <w:color w:val="000000"/>
          <w:sz w:val="28"/>
          <w:szCs w:val="28"/>
          <w:highlight w:val="white"/>
          <w:u w:color="FF0000"/>
        </w:rPr>
        <w:t>quyết số</w:t>
      </w:r>
      <w:r w:rsidRPr="0094621E">
        <w:rPr>
          <w:bCs/>
          <w:sz w:val="28"/>
          <w:szCs w:val="28"/>
          <w:highlight w:val="white"/>
        </w:rPr>
        <w:t xml:space="preserve"> 27-NQ/TW, ngày 9/11/2022 của Ban Chấp hành Trung ương.</w:t>
      </w:r>
    </w:p>
    <w:p w14:paraId="7E86CB27" w14:textId="61EB37CB" w:rsidR="00906DFA" w:rsidRPr="0094621E" w:rsidRDefault="00906DFA" w:rsidP="00906DFA">
      <w:pPr>
        <w:spacing w:before="120" w:after="120"/>
        <w:ind w:firstLine="720"/>
        <w:jc w:val="both"/>
        <w:rPr>
          <w:bCs/>
          <w:sz w:val="28"/>
          <w:szCs w:val="28"/>
          <w:highlight w:val="white"/>
        </w:rPr>
      </w:pPr>
      <w:r w:rsidRPr="0094621E">
        <w:rPr>
          <w:bCs/>
          <w:sz w:val="28"/>
          <w:szCs w:val="28"/>
          <w:highlight w:val="white"/>
        </w:rPr>
        <w:t>- Truyền thống yêu nước cách mạng, ý chí tự lực, tự cường, sức mạnh đại đoàn kết toàn dân tộc xây dựng tỉnh Đắk Lắk ngày càng giàu đẹp, văn minh, bản sắc.</w:t>
      </w:r>
    </w:p>
    <w:p w14:paraId="142C9427" w14:textId="7DC64E16" w:rsidR="00906DFA" w:rsidRPr="0094621E" w:rsidRDefault="00906DFA" w:rsidP="00906DFA">
      <w:pPr>
        <w:spacing w:before="120" w:after="120"/>
        <w:ind w:firstLine="720"/>
        <w:jc w:val="both"/>
        <w:rPr>
          <w:bCs/>
          <w:sz w:val="28"/>
          <w:szCs w:val="28"/>
          <w:highlight w:val="white"/>
        </w:rPr>
      </w:pPr>
      <w:r w:rsidRPr="0094621E">
        <w:rPr>
          <w:bCs/>
          <w:sz w:val="28"/>
          <w:szCs w:val="28"/>
          <w:highlight w:val="white"/>
        </w:rPr>
        <w:t xml:space="preserve">- Đấu tranh, phản bác các thông tin, quan điểm sai trái, thù địch, xuyên tạc lịch sử, phủ nhận giá trị, ý nghĩa của </w:t>
      </w:r>
      <w:r w:rsidRPr="0094621E">
        <w:rPr>
          <w:bCs/>
          <w:color w:val="000000"/>
          <w:sz w:val="28"/>
          <w:szCs w:val="28"/>
          <w:highlight w:val="white"/>
          <w:u w:color="FF0000"/>
        </w:rPr>
        <w:t>Cách mạng tháng</w:t>
      </w:r>
      <w:r w:rsidRPr="0094621E">
        <w:rPr>
          <w:bCs/>
          <w:sz w:val="28"/>
          <w:szCs w:val="28"/>
          <w:highlight w:val="white"/>
        </w:rPr>
        <w:t xml:space="preserve"> Tám, vai trò lãnh đạo của </w:t>
      </w:r>
      <w:r w:rsidRPr="0094621E">
        <w:rPr>
          <w:bCs/>
          <w:sz w:val="28"/>
          <w:szCs w:val="28"/>
          <w:highlight w:val="white"/>
        </w:rPr>
        <w:lastRenderedPageBreak/>
        <w:t xml:space="preserve">Đảng và </w:t>
      </w:r>
      <w:r w:rsidRPr="0094621E">
        <w:rPr>
          <w:bCs/>
          <w:color w:val="000000"/>
          <w:sz w:val="28"/>
          <w:szCs w:val="28"/>
          <w:highlight w:val="white"/>
          <w:u w:color="FF0000"/>
        </w:rPr>
        <w:t>Chủ tịch</w:t>
      </w:r>
      <w:r w:rsidRPr="0094621E">
        <w:rPr>
          <w:bCs/>
          <w:sz w:val="28"/>
          <w:szCs w:val="28"/>
          <w:highlight w:val="white"/>
        </w:rPr>
        <w:t xml:space="preserve"> Hồ Chí Minh; bảo vệ nền tảng tư tưởng của Đảng, bảo vệ chế độ xã hội chủ nghĩa và lợi ích quốc gia dân tộc.</w:t>
      </w:r>
    </w:p>
    <w:p w14:paraId="0D3C4EBF" w14:textId="257739FF" w:rsidR="00906DFA" w:rsidRPr="0094621E" w:rsidRDefault="00906DFA" w:rsidP="00906DFA">
      <w:pPr>
        <w:spacing w:before="120" w:after="120"/>
        <w:ind w:firstLine="720"/>
        <w:jc w:val="both"/>
        <w:rPr>
          <w:b/>
          <w:sz w:val="28"/>
          <w:szCs w:val="28"/>
          <w:highlight w:val="white"/>
        </w:rPr>
      </w:pPr>
      <w:r w:rsidRPr="0094621E">
        <w:rPr>
          <w:b/>
          <w:sz w:val="28"/>
          <w:szCs w:val="28"/>
          <w:highlight w:val="white"/>
        </w:rPr>
        <w:t xml:space="preserve">5. Tuyên truyền kỷ niệm 93 năm Ngày truyền thống </w:t>
      </w:r>
      <w:r w:rsidRPr="0094621E">
        <w:rPr>
          <w:b/>
          <w:color w:val="000000"/>
          <w:sz w:val="28"/>
          <w:szCs w:val="28"/>
          <w:highlight w:val="white"/>
          <w:u w:color="FF0000"/>
        </w:rPr>
        <w:t>ngành Tuyên giáo</w:t>
      </w:r>
      <w:r w:rsidRPr="0094621E">
        <w:rPr>
          <w:b/>
          <w:sz w:val="28"/>
          <w:szCs w:val="28"/>
          <w:highlight w:val="white"/>
        </w:rPr>
        <w:t xml:space="preserve"> của Đảng</w:t>
      </w:r>
    </w:p>
    <w:p w14:paraId="5DA5C02A" w14:textId="2286E9D2" w:rsidR="00906DFA" w:rsidRPr="0094621E" w:rsidRDefault="002742E5" w:rsidP="00906DFA">
      <w:pPr>
        <w:spacing w:before="120" w:after="120"/>
        <w:ind w:firstLine="720"/>
        <w:jc w:val="both"/>
        <w:rPr>
          <w:bCs/>
          <w:i/>
          <w:iCs/>
          <w:sz w:val="28"/>
          <w:szCs w:val="28"/>
          <w:highlight w:val="white"/>
        </w:rPr>
      </w:pPr>
      <w:r w:rsidRPr="0094621E">
        <w:rPr>
          <w:bCs/>
          <w:i/>
          <w:iCs/>
          <w:sz w:val="28"/>
          <w:szCs w:val="28"/>
          <w:highlight w:val="white"/>
        </w:rPr>
        <w:t xml:space="preserve">5.1. </w:t>
      </w:r>
      <w:r w:rsidR="00906DFA" w:rsidRPr="0094621E">
        <w:rPr>
          <w:bCs/>
          <w:i/>
          <w:iCs/>
          <w:sz w:val="28"/>
          <w:szCs w:val="28"/>
          <w:highlight w:val="white"/>
        </w:rPr>
        <w:t xml:space="preserve">Tuyên truyền lịch sử Ngày truyền thống ngành Tuyên giáo của Đảng và </w:t>
      </w:r>
      <w:r w:rsidR="000F5DA7" w:rsidRPr="0094621E">
        <w:rPr>
          <w:bCs/>
          <w:i/>
          <w:iCs/>
          <w:color w:val="000000"/>
          <w:sz w:val="28"/>
          <w:szCs w:val="28"/>
          <w:highlight w:val="white"/>
          <w:u w:color="FF0000"/>
        </w:rPr>
        <w:t>ý</w:t>
      </w:r>
      <w:r w:rsidR="00906DFA" w:rsidRPr="0094621E">
        <w:rPr>
          <w:bCs/>
          <w:i/>
          <w:iCs/>
          <w:color w:val="000000"/>
          <w:sz w:val="28"/>
          <w:szCs w:val="28"/>
          <w:highlight w:val="white"/>
          <w:u w:color="FF0000"/>
        </w:rPr>
        <w:t xml:space="preserve"> nghĩa</w:t>
      </w:r>
      <w:r w:rsidR="00906DFA" w:rsidRPr="0094621E">
        <w:rPr>
          <w:bCs/>
          <w:i/>
          <w:iCs/>
          <w:sz w:val="28"/>
          <w:szCs w:val="28"/>
          <w:highlight w:val="white"/>
        </w:rPr>
        <w:t xml:space="preserve"> Ngày truyền th</w:t>
      </w:r>
      <w:r w:rsidRPr="0094621E">
        <w:rPr>
          <w:bCs/>
          <w:i/>
          <w:iCs/>
          <w:sz w:val="28"/>
          <w:szCs w:val="28"/>
          <w:highlight w:val="white"/>
        </w:rPr>
        <w:t>ố</w:t>
      </w:r>
      <w:r w:rsidR="00906DFA" w:rsidRPr="0094621E">
        <w:rPr>
          <w:bCs/>
          <w:i/>
          <w:iCs/>
          <w:sz w:val="28"/>
          <w:szCs w:val="28"/>
          <w:highlight w:val="white"/>
        </w:rPr>
        <w:t>ng ngành Tuyên giảo của Đảng</w:t>
      </w:r>
      <w:r w:rsidRPr="0094621E">
        <w:rPr>
          <w:bCs/>
          <w:i/>
          <w:iCs/>
          <w:sz w:val="28"/>
          <w:szCs w:val="28"/>
          <w:highlight w:val="white"/>
        </w:rPr>
        <w:t>.</w:t>
      </w:r>
    </w:p>
    <w:p w14:paraId="3AC9EFBD" w14:textId="77777777" w:rsidR="00906DFA" w:rsidRPr="0094621E" w:rsidRDefault="00906DFA" w:rsidP="00906DFA">
      <w:pPr>
        <w:spacing w:before="120" w:after="120"/>
        <w:ind w:firstLine="720"/>
        <w:jc w:val="both"/>
        <w:rPr>
          <w:bCs/>
          <w:sz w:val="28"/>
          <w:szCs w:val="28"/>
          <w:highlight w:val="white"/>
        </w:rPr>
      </w:pPr>
      <w:r w:rsidRPr="0094621E">
        <w:rPr>
          <w:bCs/>
          <w:sz w:val="28"/>
          <w:szCs w:val="28"/>
          <w:highlight w:val="white"/>
        </w:rPr>
        <w:t>Suốt hơn 93 năm qua và trong thực tế lịch sử hơn 1 thế kỷ qua, truyền thống Ngành Tuyên giáo đã mang ý nghĩa chính trị, tư tưởng, văn hoá sâu sắc, khẳng định tầm quan trọng hàng đầu của công tác tư tưởng. Trải qua bất cứ giai đoạn cách mạng nào, lĩnh vực tuyên giáo cũng luôn giữ vị trí quan trọng hàng đầu trong công tác xây dựng Đảng.</w:t>
      </w:r>
    </w:p>
    <w:p w14:paraId="6FFEEF63" w14:textId="77777777" w:rsidR="00906DFA" w:rsidRPr="0094621E" w:rsidRDefault="00906DFA" w:rsidP="00906DFA">
      <w:pPr>
        <w:spacing w:before="120" w:after="120"/>
        <w:ind w:firstLine="720"/>
        <w:jc w:val="both"/>
        <w:rPr>
          <w:bCs/>
          <w:sz w:val="28"/>
          <w:szCs w:val="28"/>
          <w:highlight w:val="white"/>
        </w:rPr>
      </w:pPr>
      <w:r w:rsidRPr="0094621E">
        <w:rPr>
          <w:bCs/>
          <w:sz w:val="28"/>
          <w:szCs w:val="28"/>
          <w:highlight w:val="white"/>
        </w:rPr>
        <w:t xml:space="preserve">Trong sự nghiệp đổi mới đất nước ngày nay, công tác tuyên giáo của Đảng đã tiếp tục phát huy vai trò trên mặt trận tư tưởng, lý luận và các lĩnh vực tuyên truyền, giáo dục, văn hoá, văn nghệ, khoa học, đối ngoại.... </w:t>
      </w:r>
      <w:r w:rsidRPr="0094621E">
        <w:rPr>
          <w:bCs/>
          <w:color w:val="000000"/>
          <w:sz w:val="28"/>
          <w:szCs w:val="28"/>
          <w:highlight w:val="white"/>
          <w:u w:color="FF0000"/>
        </w:rPr>
        <w:t>Hệ thống ngành</w:t>
      </w:r>
      <w:r w:rsidRPr="0094621E">
        <w:rPr>
          <w:bCs/>
          <w:sz w:val="28"/>
          <w:szCs w:val="28"/>
          <w:highlight w:val="white"/>
        </w:rPr>
        <w:t xml:space="preserve"> tuyên giáo được tổ chức chặt chẽ từ Trung ương đến </w:t>
      </w:r>
      <w:r w:rsidRPr="0094621E">
        <w:rPr>
          <w:bCs/>
          <w:color w:val="000000"/>
          <w:sz w:val="28"/>
          <w:szCs w:val="28"/>
          <w:highlight w:val="white"/>
          <w:u w:color="FF0000"/>
        </w:rPr>
        <w:t>cấp xã</w:t>
      </w:r>
      <w:r w:rsidRPr="0094621E">
        <w:rPr>
          <w:bCs/>
          <w:sz w:val="28"/>
          <w:szCs w:val="28"/>
          <w:highlight w:val="white"/>
        </w:rPr>
        <w:t xml:space="preserve">, phường, thị trấn, các tổ chức đoàn thể với hàng trăm ngàn cán bộ chuyên trách, bán chuyên trách, báo cáo viên, </w:t>
      </w:r>
      <w:r w:rsidRPr="0094621E">
        <w:rPr>
          <w:bCs/>
          <w:color w:val="000000"/>
          <w:sz w:val="28"/>
          <w:szCs w:val="28"/>
          <w:highlight w:val="white"/>
          <w:u w:color="FF0000"/>
        </w:rPr>
        <w:t>tuyên truyền</w:t>
      </w:r>
      <w:r w:rsidRPr="0094621E">
        <w:rPr>
          <w:bCs/>
          <w:sz w:val="28"/>
          <w:szCs w:val="28"/>
          <w:highlight w:val="white"/>
        </w:rPr>
        <w:t xml:space="preserve"> viên, cộng tác viên dư luận xã hội, các nhà lý luận, khoa học, nhà văn hoá, nhà giáo, nhà báo, văn nghệ sỹ... Phải nói đây là một lực lượng hùng hậu làm nhiệm vụ tuyên truyền, giáo dục của Đảng.</w:t>
      </w:r>
    </w:p>
    <w:p w14:paraId="22329EFB" w14:textId="1686B57F" w:rsidR="00906DFA" w:rsidRPr="0094621E" w:rsidRDefault="002742E5" w:rsidP="00906DFA">
      <w:pPr>
        <w:spacing w:before="120" w:after="120"/>
        <w:ind w:firstLine="720"/>
        <w:jc w:val="both"/>
        <w:rPr>
          <w:bCs/>
          <w:i/>
          <w:iCs/>
          <w:sz w:val="28"/>
          <w:szCs w:val="28"/>
          <w:highlight w:val="white"/>
        </w:rPr>
      </w:pPr>
      <w:r w:rsidRPr="0094621E">
        <w:rPr>
          <w:bCs/>
          <w:i/>
          <w:iCs/>
          <w:sz w:val="28"/>
          <w:szCs w:val="28"/>
          <w:highlight w:val="white"/>
        </w:rPr>
        <w:t xml:space="preserve">5.2. </w:t>
      </w:r>
      <w:r w:rsidR="00906DFA" w:rsidRPr="0094621E">
        <w:rPr>
          <w:bCs/>
          <w:i/>
          <w:iCs/>
          <w:color w:val="000000"/>
          <w:sz w:val="28"/>
          <w:szCs w:val="28"/>
          <w:highlight w:val="white"/>
          <w:u w:color="FF0000"/>
        </w:rPr>
        <w:t xml:space="preserve">Tuyên truyền </w:t>
      </w:r>
      <w:r w:rsidR="000F5DA7" w:rsidRPr="0094621E">
        <w:rPr>
          <w:bCs/>
          <w:i/>
          <w:iCs/>
          <w:color w:val="000000"/>
          <w:sz w:val="28"/>
          <w:szCs w:val="28"/>
          <w:highlight w:val="white"/>
          <w:u w:color="FF0000"/>
        </w:rPr>
        <w:t>C</w:t>
      </w:r>
      <w:r w:rsidR="00906DFA" w:rsidRPr="0094621E">
        <w:rPr>
          <w:bCs/>
          <w:i/>
          <w:iCs/>
          <w:color w:val="000000"/>
          <w:sz w:val="28"/>
          <w:szCs w:val="28"/>
          <w:highlight w:val="white"/>
          <w:u w:color="FF0000"/>
        </w:rPr>
        <w:t>uộc</w:t>
      </w:r>
      <w:r w:rsidR="00906DFA" w:rsidRPr="0094621E">
        <w:rPr>
          <w:bCs/>
          <w:i/>
          <w:iCs/>
          <w:sz w:val="28"/>
          <w:szCs w:val="28"/>
          <w:highlight w:val="white"/>
        </w:rPr>
        <w:t xml:space="preserve"> thi tr</w:t>
      </w:r>
      <w:r w:rsidR="00540F75" w:rsidRPr="0094621E">
        <w:rPr>
          <w:bCs/>
          <w:i/>
          <w:iCs/>
          <w:sz w:val="28"/>
          <w:szCs w:val="28"/>
          <w:highlight w:val="white"/>
        </w:rPr>
        <w:t>ắ</w:t>
      </w:r>
      <w:r w:rsidR="00906DFA" w:rsidRPr="0094621E">
        <w:rPr>
          <w:bCs/>
          <w:i/>
          <w:iCs/>
          <w:sz w:val="28"/>
          <w:szCs w:val="28"/>
          <w:highlight w:val="white"/>
        </w:rPr>
        <w:t>c nghiệm trực tuyến tìm hi</w:t>
      </w:r>
      <w:r w:rsidR="00540F75" w:rsidRPr="0094621E">
        <w:rPr>
          <w:bCs/>
          <w:i/>
          <w:iCs/>
          <w:sz w:val="28"/>
          <w:szCs w:val="28"/>
          <w:highlight w:val="white"/>
        </w:rPr>
        <w:t>ể</w:t>
      </w:r>
      <w:r w:rsidR="00906DFA" w:rsidRPr="0094621E">
        <w:rPr>
          <w:bCs/>
          <w:i/>
          <w:iCs/>
          <w:sz w:val="28"/>
          <w:szCs w:val="28"/>
          <w:highlight w:val="white"/>
        </w:rPr>
        <w:t xml:space="preserve">u về truyền thống </w:t>
      </w:r>
      <w:r w:rsidR="00906DFA" w:rsidRPr="0094621E">
        <w:rPr>
          <w:bCs/>
          <w:i/>
          <w:iCs/>
          <w:color w:val="000000"/>
          <w:sz w:val="28"/>
          <w:szCs w:val="28"/>
          <w:highlight w:val="white"/>
          <w:u w:color="FF0000"/>
        </w:rPr>
        <w:t>ngành Tuyên giáo</w:t>
      </w:r>
      <w:r w:rsidR="00906DFA" w:rsidRPr="0094621E">
        <w:rPr>
          <w:bCs/>
          <w:i/>
          <w:iCs/>
          <w:sz w:val="28"/>
          <w:szCs w:val="28"/>
          <w:highlight w:val="white"/>
        </w:rPr>
        <w:t xml:space="preserve"> của Đảng</w:t>
      </w:r>
    </w:p>
    <w:p w14:paraId="2B3D5022" w14:textId="6A37F5E6" w:rsidR="000F5DA7" w:rsidRPr="0094621E" w:rsidRDefault="00906DFA" w:rsidP="000F5DA7">
      <w:pPr>
        <w:spacing w:before="120" w:after="120"/>
        <w:ind w:firstLine="720"/>
        <w:jc w:val="both"/>
        <w:rPr>
          <w:bCs/>
          <w:sz w:val="28"/>
          <w:szCs w:val="28"/>
          <w:highlight w:val="white"/>
        </w:rPr>
      </w:pPr>
      <w:r w:rsidRPr="0094621E">
        <w:rPr>
          <w:bCs/>
          <w:sz w:val="28"/>
          <w:szCs w:val="28"/>
          <w:highlight w:val="white"/>
        </w:rPr>
        <w:t>Cuộc thi nhằm tuyên truyền về lịch sử 93 năm xây dựng và phát triển ngành Tuyên giáo của Đảng. Cuộc thi diễn ra từ ngày 17/7/2023 đến hết ngày 06/8/2023, tương ứng với 3 tuần thi: Tuần thứ nhất: từ ngày 17 - 23/7/2023: Tuần thứ hai: từ ngày 24 - 30/7/2023; Tuần thứ ba: từ ngày 31/7 - 06/8/2023. Mỗi tuần thi, Ban Tổ chức sẽ đưa ra một số câu hỏi trắc nghiệm về lịch sử ngành Tuyên giáo; chức năng, nhiệm vụ, cơ cấu tổ chức của ngành Tuyên giáo; một số đặc trưng yêu cầu, nhiệm vụ nổi bật của ngành Tuyên giáo trong giai đoạn hiện nay... Thể lệ Cuộc thi cùng các thông tin chung về Cuộc thi, câu hỏi thi, người đạt giải tuần; tài liệu tham khảo sẽ được đăng trên Trang Thông tin điện tử tổng họp Báo cáo viên (</w:t>
      </w:r>
      <w:r w:rsidRPr="0094621E">
        <w:rPr>
          <w:bCs/>
          <w:color w:val="000000"/>
          <w:sz w:val="28"/>
          <w:szCs w:val="28"/>
          <w:highlight w:val="white"/>
          <w:u w:color="FF0000"/>
        </w:rPr>
        <w:t>baocaovien</w:t>
      </w:r>
      <w:r w:rsidRPr="0094621E">
        <w:rPr>
          <w:bCs/>
          <w:sz w:val="28"/>
          <w:szCs w:val="28"/>
          <w:highlight w:val="white"/>
        </w:rPr>
        <w:t>.</w:t>
      </w:r>
      <w:r w:rsidRPr="0094621E">
        <w:rPr>
          <w:bCs/>
          <w:color w:val="000000"/>
          <w:sz w:val="28"/>
          <w:szCs w:val="28"/>
          <w:highlight w:val="white"/>
          <w:u w:color="FF0000"/>
        </w:rPr>
        <w:t>vn</w:t>
      </w:r>
      <w:r w:rsidRPr="0094621E">
        <w:rPr>
          <w:bCs/>
          <w:sz w:val="28"/>
          <w:szCs w:val="28"/>
          <w:highlight w:val="white"/>
        </w:rPr>
        <w:t xml:space="preserve">). </w:t>
      </w:r>
      <w:r w:rsidRPr="0094621E">
        <w:rPr>
          <w:bCs/>
          <w:color w:val="000000"/>
          <w:sz w:val="28"/>
          <w:szCs w:val="28"/>
          <w:highlight w:val="white"/>
          <w:u w:color="FF0000"/>
        </w:rPr>
        <w:t>link</w:t>
      </w:r>
      <w:r w:rsidRPr="0094621E">
        <w:rPr>
          <w:bCs/>
          <w:sz w:val="28"/>
          <w:szCs w:val="28"/>
          <w:highlight w:val="white"/>
        </w:rPr>
        <w:t xml:space="preserve"> liên kết Cuộc thi</w:t>
      </w:r>
      <w:r w:rsidR="00DF7249" w:rsidRPr="0094621E">
        <w:rPr>
          <w:highlight w:val="white"/>
        </w:rPr>
        <w:t xml:space="preserve"> </w:t>
      </w:r>
      <w:hyperlink r:id="rId8" w:history="1">
        <w:r w:rsidR="00DF7249" w:rsidRPr="0094621E">
          <w:rPr>
            <w:rStyle w:val="Hyperlink"/>
            <w:bCs/>
            <w:color w:val="000000"/>
            <w:sz w:val="28"/>
            <w:szCs w:val="28"/>
            <w:highlight w:val="white"/>
          </w:rPr>
          <w:t>https</w:t>
        </w:r>
        <w:r w:rsidR="00DF7249" w:rsidRPr="0094621E">
          <w:rPr>
            <w:rStyle w:val="Hyperlink"/>
            <w:bCs/>
            <w:sz w:val="28"/>
            <w:szCs w:val="28"/>
            <w:highlight w:val="white"/>
          </w:rPr>
          <w:t>://baocaovien.</w:t>
        </w:r>
        <w:r w:rsidR="00DF7249" w:rsidRPr="0094621E">
          <w:rPr>
            <w:rStyle w:val="Hyperlink"/>
            <w:bCs/>
            <w:color w:val="000000"/>
            <w:sz w:val="28"/>
            <w:szCs w:val="28"/>
            <w:highlight w:val="white"/>
          </w:rPr>
          <w:t>vn/cuocthi/timhieutuyengiao</w:t>
        </w:r>
        <w:r w:rsidR="00DF7249" w:rsidRPr="0094621E">
          <w:rPr>
            <w:rStyle w:val="Hyperlink"/>
            <w:bCs/>
            <w:sz w:val="28"/>
            <w:szCs w:val="28"/>
            <w:highlight w:val="white"/>
          </w:rPr>
          <w:t>.</w:t>
        </w:r>
        <w:r w:rsidR="00DF7249" w:rsidRPr="0094621E">
          <w:rPr>
            <w:rStyle w:val="Hyperlink"/>
            <w:bCs/>
            <w:color w:val="000000"/>
            <w:sz w:val="28"/>
            <w:szCs w:val="28"/>
            <w:highlight w:val="white"/>
          </w:rPr>
          <w:t>html</w:t>
        </w:r>
      </w:hyperlink>
    </w:p>
    <w:p w14:paraId="09E57F39" w14:textId="23A3FB3F" w:rsidR="00DF7249" w:rsidRPr="0094621E" w:rsidRDefault="00DF7249" w:rsidP="00906DFA">
      <w:pPr>
        <w:spacing w:before="120" w:after="120"/>
        <w:ind w:firstLine="720"/>
        <w:jc w:val="both"/>
        <w:rPr>
          <w:b/>
          <w:bCs/>
          <w:color w:val="000000"/>
          <w:sz w:val="28"/>
          <w:szCs w:val="28"/>
          <w:highlight w:val="white"/>
        </w:rPr>
      </w:pPr>
      <w:r w:rsidRPr="0094621E">
        <w:rPr>
          <w:b/>
          <w:sz w:val="28"/>
          <w:szCs w:val="28"/>
          <w:highlight w:val="white"/>
        </w:rPr>
        <w:t xml:space="preserve">6. </w:t>
      </w:r>
      <w:r w:rsidRPr="0094621E">
        <w:rPr>
          <w:b/>
          <w:bCs/>
          <w:color w:val="000000"/>
          <w:sz w:val="28"/>
          <w:szCs w:val="28"/>
          <w:highlight w:val="white"/>
        </w:rPr>
        <w:t xml:space="preserve">Thông tin, tuyên truyền </w:t>
      </w:r>
      <w:r w:rsidRPr="0094621E">
        <w:rPr>
          <w:b/>
          <w:bCs/>
          <w:color w:val="000000"/>
          <w:sz w:val="28"/>
          <w:szCs w:val="28"/>
          <w:highlight w:val="white"/>
          <w:u w:color="FF0000"/>
        </w:rPr>
        <w:t>Kỳ họp</w:t>
      </w:r>
      <w:r w:rsidRPr="0094621E">
        <w:rPr>
          <w:b/>
          <w:bCs/>
          <w:color w:val="000000"/>
          <w:sz w:val="28"/>
          <w:szCs w:val="28"/>
          <w:highlight w:val="white"/>
        </w:rPr>
        <w:t xml:space="preserve"> Chuyên đề lần thứ Chín, HĐND tỉnh khóa X, nhiệm kỳ 2021-2026.</w:t>
      </w:r>
    </w:p>
    <w:p w14:paraId="00952910" w14:textId="0CA7CAE9" w:rsidR="00DF7249" w:rsidRPr="0094621E" w:rsidRDefault="00770F9C" w:rsidP="00DF7249">
      <w:pPr>
        <w:spacing w:before="120" w:after="120"/>
        <w:ind w:firstLine="720"/>
        <w:jc w:val="both"/>
        <w:rPr>
          <w:bCs/>
          <w:sz w:val="28"/>
          <w:szCs w:val="28"/>
          <w:highlight w:val="white"/>
        </w:rPr>
      </w:pPr>
      <w:r w:rsidRPr="0094621E">
        <w:rPr>
          <w:bCs/>
          <w:sz w:val="28"/>
          <w:szCs w:val="28"/>
          <w:highlight w:val="white"/>
        </w:rPr>
        <w:t>Thông tin tuyên truyền đến cán bộ, hội viên, nông dân 05 Nghị quyết đã được HĐND thông qua tại Kỳ họp Chuyên đề lần thứ Chín, HĐND tỉnh khóa X, nhiệm kỳ 2021-2026</w:t>
      </w:r>
      <w:r w:rsidR="00DF7249" w:rsidRPr="0094621E">
        <w:rPr>
          <w:bCs/>
          <w:sz w:val="28"/>
          <w:szCs w:val="28"/>
          <w:highlight w:val="white"/>
        </w:rPr>
        <w:t>, cụ thể gồm:</w:t>
      </w:r>
    </w:p>
    <w:p w14:paraId="755502B5" w14:textId="6F9B7565" w:rsidR="00DF7249" w:rsidRPr="0094621E" w:rsidRDefault="00DF7249" w:rsidP="00DF7249">
      <w:pPr>
        <w:spacing w:before="120" w:after="120"/>
        <w:ind w:firstLine="720"/>
        <w:jc w:val="both"/>
        <w:rPr>
          <w:bCs/>
          <w:sz w:val="28"/>
          <w:szCs w:val="28"/>
          <w:highlight w:val="white"/>
        </w:rPr>
      </w:pPr>
      <w:r w:rsidRPr="0094621E">
        <w:rPr>
          <w:bCs/>
          <w:sz w:val="28"/>
          <w:szCs w:val="28"/>
          <w:highlight w:val="white"/>
        </w:rPr>
        <w:t>(1) Nghị quyết số 06/2023/NQ-HĐND, ngày 14/6/2023 của HĐND tỉnh về hỗ trợ đối với nghệ nhân trên địa bàn tỉnh Đắk Lắk.</w:t>
      </w:r>
    </w:p>
    <w:p w14:paraId="5955C6ED" w14:textId="26829956" w:rsidR="00DF7249" w:rsidRPr="0094621E" w:rsidRDefault="00DF7249" w:rsidP="00DF7249">
      <w:pPr>
        <w:spacing w:before="120" w:after="120"/>
        <w:ind w:firstLine="720"/>
        <w:jc w:val="both"/>
        <w:rPr>
          <w:bCs/>
          <w:sz w:val="28"/>
          <w:szCs w:val="28"/>
          <w:highlight w:val="white"/>
        </w:rPr>
      </w:pPr>
      <w:r w:rsidRPr="0094621E">
        <w:rPr>
          <w:bCs/>
          <w:sz w:val="28"/>
          <w:szCs w:val="28"/>
          <w:highlight w:val="white"/>
        </w:rPr>
        <w:t xml:space="preserve">(2) Nghị quyết số 07/2023/NQ-HĐND, ngày 14/6/2023 của HĐND tỉnh Quy định nội dung, mức chi chế độ áp dụng biện pháp đưa vào cơ sở cai nghiện bắt buộc; </w:t>
      </w:r>
      <w:r w:rsidRPr="0094621E">
        <w:rPr>
          <w:bCs/>
          <w:sz w:val="28"/>
          <w:szCs w:val="28"/>
          <w:highlight w:val="white"/>
        </w:rPr>
        <w:lastRenderedPageBreak/>
        <w:t>công tác cai nghiện ma túy tự nguyện tại gia đình, cộng đồng, cơ sở cai nghiện ma túy và quản lý sau cai nghiện ma túy trên địa bàn tỉnh Đắk Lắk.</w:t>
      </w:r>
    </w:p>
    <w:p w14:paraId="4ABD4A23" w14:textId="17C201C3" w:rsidR="00DF7249" w:rsidRPr="0094621E" w:rsidRDefault="00DF7249" w:rsidP="00DF7249">
      <w:pPr>
        <w:spacing w:before="120" w:after="120"/>
        <w:ind w:firstLine="720"/>
        <w:jc w:val="both"/>
        <w:rPr>
          <w:bCs/>
          <w:sz w:val="28"/>
          <w:szCs w:val="28"/>
          <w:highlight w:val="white"/>
        </w:rPr>
      </w:pPr>
      <w:r w:rsidRPr="0094621E">
        <w:rPr>
          <w:bCs/>
          <w:sz w:val="28"/>
          <w:szCs w:val="28"/>
          <w:highlight w:val="white"/>
        </w:rPr>
        <w:t>(3) Nghị quyết số 10/NQ-HĐND, ngày 14/6/2023 của HĐND tỉnh về việc xác nhận kết quả bầu bổ sung Phó Chủ tịch ủy ban nhân dân tỉnh Đắk Lắk khóa X, nhiệm kỳ 2021 - 2026.</w:t>
      </w:r>
    </w:p>
    <w:p w14:paraId="5AD20AF6" w14:textId="3077FB40" w:rsidR="00DF7249" w:rsidRPr="0094621E" w:rsidRDefault="00DF7249" w:rsidP="00DF7249">
      <w:pPr>
        <w:spacing w:before="120" w:after="120"/>
        <w:ind w:firstLine="720"/>
        <w:jc w:val="both"/>
        <w:rPr>
          <w:bCs/>
          <w:sz w:val="28"/>
          <w:szCs w:val="28"/>
          <w:highlight w:val="white"/>
        </w:rPr>
      </w:pPr>
      <w:r w:rsidRPr="0094621E">
        <w:rPr>
          <w:bCs/>
          <w:sz w:val="28"/>
          <w:szCs w:val="28"/>
          <w:highlight w:val="white"/>
        </w:rPr>
        <w:t>(4) Nghị quyết số 11/NQ-HĐND, ngày 14/6/2023 của HĐND tỉnh về giá sản phẩm, dịch vụ công ích thủy lợi năm 2022 đối với công trình thủy lợi sử dụng vốn Nhà nước trên địa bàn tỉnh Đắk Lắk.</w:t>
      </w:r>
    </w:p>
    <w:p w14:paraId="64EA5755" w14:textId="50B61A8C" w:rsidR="00DF7249" w:rsidRDefault="00DF7249" w:rsidP="00DF7249">
      <w:pPr>
        <w:spacing w:before="120" w:after="120"/>
        <w:ind w:firstLine="720"/>
        <w:jc w:val="both"/>
        <w:rPr>
          <w:bCs/>
          <w:sz w:val="28"/>
          <w:szCs w:val="28"/>
          <w:highlight w:val="white"/>
        </w:rPr>
      </w:pPr>
      <w:r w:rsidRPr="0094621E">
        <w:rPr>
          <w:bCs/>
          <w:sz w:val="28"/>
          <w:szCs w:val="28"/>
          <w:highlight w:val="white"/>
        </w:rPr>
        <w:t>(5) Nghị quyết số 12/NQ-HĐND, ngày 14/6/2023 của HĐND tỉnh Phê chuẩn quyết toán ngân sách địa phương năm 2021 của tỉnh Đắk Lắk.</w:t>
      </w:r>
    </w:p>
    <w:p w14:paraId="752544E6" w14:textId="3291546F" w:rsidR="000E4AAF" w:rsidRPr="000E4AAF" w:rsidRDefault="000E4AAF" w:rsidP="000E4AAF">
      <w:pPr>
        <w:spacing w:before="120" w:after="120"/>
        <w:ind w:firstLine="720"/>
        <w:jc w:val="center"/>
        <w:rPr>
          <w:bCs/>
          <w:i/>
          <w:iCs/>
          <w:sz w:val="28"/>
          <w:szCs w:val="28"/>
          <w:highlight w:val="white"/>
        </w:rPr>
      </w:pPr>
      <w:r w:rsidRPr="000E4AAF">
        <w:rPr>
          <w:bCs/>
          <w:i/>
          <w:iCs/>
          <w:sz w:val="28"/>
          <w:szCs w:val="28"/>
          <w:highlight w:val="white"/>
        </w:rPr>
        <w:t>(</w:t>
      </w:r>
      <w:r w:rsidRPr="000E4AAF">
        <w:rPr>
          <w:bCs/>
          <w:i/>
          <w:iCs/>
          <w:sz w:val="28"/>
          <w:szCs w:val="28"/>
          <w:highlight w:val="white"/>
        </w:rPr>
        <w:t xml:space="preserve">05 </w:t>
      </w:r>
      <w:r w:rsidRPr="000E4AAF">
        <w:rPr>
          <w:bCs/>
          <w:i/>
          <w:iCs/>
          <w:sz w:val="28"/>
          <w:szCs w:val="28"/>
          <w:highlight w:val="white"/>
        </w:rPr>
        <w:t>Nghị quyết</w:t>
      </w:r>
      <w:r w:rsidRPr="000E4AAF">
        <w:rPr>
          <w:bCs/>
          <w:i/>
          <w:iCs/>
          <w:sz w:val="28"/>
          <w:szCs w:val="28"/>
          <w:highlight w:val="white"/>
        </w:rPr>
        <w:t xml:space="preserve"> được gửi kèm theo</w:t>
      </w:r>
      <w:r w:rsidRPr="000E4AAF">
        <w:rPr>
          <w:bCs/>
          <w:i/>
          <w:iCs/>
          <w:sz w:val="28"/>
          <w:szCs w:val="28"/>
          <w:highlight w:val="white"/>
        </w:rPr>
        <w:t xml:space="preserve"> mã QR </w:t>
      </w:r>
      <w:r w:rsidRPr="000E4AAF">
        <w:rPr>
          <w:bCs/>
          <w:i/>
          <w:iCs/>
          <w:color w:val="000000"/>
          <w:sz w:val="28"/>
          <w:szCs w:val="28"/>
          <w:highlight w:val="white"/>
          <w:u w:color="FF0000"/>
        </w:rPr>
        <w:t>Code</w:t>
      </w:r>
      <w:r w:rsidRPr="000E4AAF">
        <w:rPr>
          <w:bCs/>
          <w:i/>
          <w:iCs/>
          <w:sz w:val="28"/>
          <w:szCs w:val="28"/>
          <w:highlight w:val="white"/>
        </w:rPr>
        <w:t>)</w:t>
      </w:r>
    </w:p>
    <w:p w14:paraId="0F2FBD61" w14:textId="3A73B18E" w:rsidR="00906DFA" w:rsidRPr="0094621E" w:rsidRDefault="00770F9C" w:rsidP="00906DFA">
      <w:pPr>
        <w:spacing w:before="120" w:after="120"/>
        <w:ind w:firstLine="720"/>
        <w:jc w:val="both"/>
        <w:rPr>
          <w:b/>
          <w:sz w:val="28"/>
          <w:szCs w:val="28"/>
          <w:highlight w:val="white"/>
        </w:rPr>
      </w:pPr>
      <w:r w:rsidRPr="0094621E">
        <w:rPr>
          <w:b/>
          <w:sz w:val="28"/>
          <w:szCs w:val="28"/>
          <w:highlight w:val="white"/>
        </w:rPr>
        <w:t>7</w:t>
      </w:r>
      <w:r w:rsidR="00906DFA" w:rsidRPr="0094621E">
        <w:rPr>
          <w:b/>
          <w:sz w:val="28"/>
          <w:szCs w:val="28"/>
          <w:highlight w:val="white"/>
        </w:rPr>
        <w:t>.</w:t>
      </w:r>
      <w:r w:rsidR="002742E5" w:rsidRPr="0094621E">
        <w:rPr>
          <w:b/>
          <w:sz w:val="28"/>
          <w:szCs w:val="28"/>
          <w:highlight w:val="white"/>
        </w:rPr>
        <w:t xml:space="preserve"> </w:t>
      </w:r>
      <w:r w:rsidR="00906DFA" w:rsidRPr="0094621E">
        <w:rPr>
          <w:b/>
          <w:sz w:val="28"/>
          <w:szCs w:val="28"/>
          <w:highlight w:val="white"/>
        </w:rPr>
        <w:t>Tuyên truyền, phổ biến một s</w:t>
      </w:r>
      <w:r w:rsidR="00540F75" w:rsidRPr="0094621E">
        <w:rPr>
          <w:b/>
          <w:sz w:val="28"/>
          <w:szCs w:val="28"/>
          <w:highlight w:val="white"/>
        </w:rPr>
        <w:t>ố</w:t>
      </w:r>
      <w:r w:rsidR="00906DFA" w:rsidRPr="0094621E">
        <w:rPr>
          <w:b/>
          <w:sz w:val="28"/>
          <w:szCs w:val="28"/>
          <w:highlight w:val="white"/>
        </w:rPr>
        <w:t xml:space="preserve"> văn bản mới ban hành</w:t>
      </w:r>
    </w:p>
    <w:p w14:paraId="3580EFC1" w14:textId="3CA8CD46" w:rsidR="00906DFA" w:rsidRPr="0094621E" w:rsidRDefault="00770F9C" w:rsidP="00906DFA">
      <w:pPr>
        <w:spacing w:before="120" w:after="120"/>
        <w:ind w:firstLine="720"/>
        <w:jc w:val="both"/>
        <w:rPr>
          <w:bCs/>
          <w:i/>
          <w:iCs/>
          <w:sz w:val="28"/>
          <w:szCs w:val="28"/>
          <w:highlight w:val="white"/>
        </w:rPr>
      </w:pPr>
      <w:r w:rsidRPr="0094621E">
        <w:rPr>
          <w:bCs/>
          <w:i/>
          <w:iCs/>
          <w:sz w:val="28"/>
          <w:szCs w:val="28"/>
          <w:highlight w:val="white"/>
        </w:rPr>
        <w:t>7</w:t>
      </w:r>
      <w:r w:rsidR="002742E5" w:rsidRPr="0094621E">
        <w:rPr>
          <w:bCs/>
          <w:i/>
          <w:iCs/>
          <w:sz w:val="28"/>
          <w:szCs w:val="28"/>
          <w:highlight w:val="white"/>
        </w:rPr>
        <w:t xml:space="preserve">.1. </w:t>
      </w:r>
      <w:r w:rsidR="00906DFA" w:rsidRPr="0094621E">
        <w:rPr>
          <w:bCs/>
          <w:i/>
          <w:iCs/>
          <w:sz w:val="28"/>
          <w:szCs w:val="28"/>
          <w:highlight w:val="white"/>
        </w:rPr>
        <w:t>Thông tin, tuyên truyền về công tác bảo đảm trật tự, an toàn giao thông theo K</w:t>
      </w:r>
      <w:r w:rsidR="00540F75" w:rsidRPr="0094621E">
        <w:rPr>
          <w:bCs/>
          <w:i/>
          <w:iCs/>
          <w:sz w:val="28"/>
          <w:szCs w:val="28"/>
          <w:highlight w:val="white"/>
        </w:rPr>
        <w:t>ế</w:t>
      </w:r>
      <w:r w:rsidR="00906DFA" w:rsidRPr="0094621E">
        <w:rPr>
          <w:bCs/>
          <w:i/>
          <w:iCs/>
          <w:sz w:val="28"/>
          <w:szCs w:val="28"/>
          <w:highlight w:val="white"/>
        </w:rPr>
        <w:t xml:space="preserve"> </w:t>
      </w:r>
      <w:r w:rsidR="00906DFA" w:rsidRPr="0094621E">
        <w:rPr>
          <w:bCs/>
          <w:i/>
          <w:iCs/>
          <w:color w:val="000000"/>
          <w:sz w:val="28"/>
          <w:szCs w:val="28"/>
          <w:highlight w:val="white"/>
          <w:u w:color="FF0000"/>
        </w:rPr>
        <w:t>hoạch s</w:t>
      </w:r>
      <w:r w:rsidR="00540F75" w:rsidRPr="0094621E">
        <w:rPr>
          <w:bCs/>
          <w:i/>
          <w:iCs/>
          <w:color w:val="000000"/>
          <w:sz w:val="28"/>
          <w:szCs w:val="28"/>
          <w:highlight w:val="white"/>
          <w:u w:color="FF0000"/>
        </w:rPr>
        <w:t>ố</w:t>
      </w:r>
      <w:r w:rsidR="00906DFA" w:rsidRPr="0094621E">
        <w:rPr>
          <w:bCs/>
          <w:i/>
          <w:iCs/>
          <w:sz w:val="28"/>
          <w:szCs w:val="28"/>
          <w:highlight w:val="white"/>
        </w:rPr>
        <w:t xml:space="preserve"> 166-KH/TU, ngày 03/7/2023 của Ban Thường vụ Tỉnh ủy về “thực hiện Chỉ </w:t>
      </w:r>
      <w:r w:rsidR="00906DFA" w:rsidRPr="0094621E">
        <w:rPr>
          <w:bCs/>
          <w:i/>
          <w:iCs/>
          <w:color w:val="000000"/>
          <w:sz w:val="28"/>
          <w:szCs w:val="28"/>
          <w:highlight w:val="white"/>
          <w:u w:color="FF0000"/>
        </w:rPr>
        <w:t>thị s</w:t>
      </w:r>
      <w:r w:rsidR="00540F75" w:rsidRPr="0094621E">
        <w:rPr>
          <w:bCs/>
          <w:i/>
          <w:iCs/>
          <w:color w:val="000000"/>
          <w:sz w:val="28"/>
          <w:szCs w:val="28"/>
          <w:highlight w:val="white"/>
          <w:u w:color="FF0000"/>
        </w:rPr>
        <w:t>ố</w:t>
      </w:r>
      <w:r w:rsidR="00906DFA" w:rsidRPr="0094621E">
        <w:rPr>
          <w:bCs/>
          <w:i/>
          <w:iCs/>
          <w:sz w:val="28"/>
          <w:szCs w:val="28"/>
          <w:highlight w:val="white"/>
        </w:rPr>
        <w:t xml:space="preserve"> 23-CT/TW, ngày 25/5/2023 của Ban B</w:t>
      </w:r>
      <w:r w:rsidR="00540F75" w:rsidRPr="0094621E">
        <w:rPr>
          <w:bCs/>
          <w:i/>
          <w:iCs/>
          <w:sz w:val="28"/>
          <w:szCs w:val="28"/>
          <w:highlight w:val="white"/>
        </w:rPr>
        <w:t>í</w:t>
      </w:r>
      <w:r w:rsidR="00906DFA" w:rsidRPr="0094621E">
        <w:rPr>
          <w:bCs/>
          <w:i/>
          <w:iCs/>
          <w:sz w:val="28"/>
          <w:szCs w:val="28"/>
          <w:highlight w:val="white"/>
        </w:rPr>
        <w:t xml:space="preserve"> thư về tăng cường sự lãnh đạo của </w:t>
      </w:r>
      <w:r w:rsidR="00906DFA" w:rsidRPr="0094621E">
        <w:rPr>
          <w:bCs/>
          <w:i/>
          <w:iCs/>
          <w:color w:val="000000"/>
          <w:sz w:val="28"/>
          <w:szCs w:val="28"/>
          <w:highlight w:val="white"/>
          <w:u w:color="FF0000"/>
        </w:rPr>
        <w:t>Đảng đối</w:t>
      </w:r>
      <w:r w:rsidR="00906DFA" w:rsidRPr="0094621E">
        <w:rPr>
          <w:bCs/>
          <w:i/>
          <w:iCs/>
          <w:sz w:val="28"/>
          <w:szCs w:val="28"/>
          <w:highlight w:val="white"/>
        </w:rPr>
        <w:t xml:space="preserve"> với công tác bảo đảm trật tự, an toàn giao thông trong tình hình mới”</w:t>
      </w:r>
    </w:p>
    <w:p w14:paraId="2E7A9DD3" w14:textId="304E087F" w:rsidR="00906DFA" w:rsidRPr="0094621E" w:rsidRDefault="00906DFA" w:rsidP="00906DFA">
      <w:pPr>
        <w:spacing w:before="120" w:after="120"/>
        <w:ind w:firstLine="720"/>
        <w:jc w:val="both"/>
        <w:rPr>
          <w:bCs/>
          <w:sz w:val="28"/>
          <w:szCs w:val="28"/>
          <w:highlight w:val="white"/>
        </w:rPr>
      </w:pPr>
      <w:r w:rsidRPr="0094621E">
        <w:rPr>
          <w:bCs/>
          <w:sz w:val="28"/>
          <w:szCs w:val="28"/>
          <w:highlight w:val="white"/>
        </w:rPr>
        <w:t>-</w:t>
      </w:r>
      <w:r w:rsidR="002742E5" w:rsidRPr="0094621E">
        <w:rPr>
          <w:bCs/>
          <w:sz w:val="28"/>
          <w:szCs w:val="28"/>
          <w:highlight w:val="white"/>
        </w:rPr>
        <w:t xml:space="preserve"> </w:t>
      </w:r>
      <w:r w:rsidRPr="0094621E">
        <w:rPr>
          <w:bCs/>
          <w:sz w:val="28"/>
          <w:szCs w:val="28"/>
          <w:highlight w:val="white"/>
        </w:rPr>
        <w:t xml:space="preserve">Tuyên truyền các chủ trương của Đảng, pháp luật của Nhà nước về bảo đảm trật tự, an toàn giao thông (BĐTTATGT) như Chỉ </w:t>
      </w:r>
      <w:r w:rsidRPr="0094621E">
        <w:rPr>
          <w:bCs/>
          <w:color w:val="000000"/>
          <w:sz w:val="28"/>
          <w:szCs w:val="28"/>
          <w:highlight w:val="white"/>
          <w:u w:color="FF0000"/>
        </w:rPr>
        <w:t>thị số</w:t>
      </w:r>
      <w:r w:rsidRPr="0094621E">
        <w:rPr>
          <w:bCs/>
          <w:sz w:val="28"/>
          <w:szCs w:val="28"/>
          <w:highlight w:val="white"/>
        </w:rPr>
        <w:t xml:space="preserve"> 23-CT/TW, ngày 25/5/2023 của Ban Bí thư và </w:t>
      </w:r>
      <w:r w:rsidRPr="0094621E">
        <w:rPr>
          <w:bCs/>
          <w:color w:val="000000"/>
          <w:sz w:val="28"/>
          <w:szCs w:val="28"/>
          <w:highlight w:val="white"/>
          <w:u w:color="FF0000"/>
        </w:rPr>
        <w:t>Kế hoạch số</w:t>
      </w:r>
      <w:r w:rsidRPr="0094621E">
        <w:rPr>
          <w:bCs/>
          <w:sz w:val="28"/>
          <w:szCs w:val="28"/>
          <w:highlight w:val="white"/>
        </w:rPr>
        <w:t xml:space="preserve"> 166-KH/TU, ngày 03/7/2023 của Ban Thường vụ Tỉnh ủy về “thực hiện Chỉ </w:t>
      </w:r>
      <w:r w:rsidRPr="0094621E">
        <w:rPr>
          <w:bCs/>
          <w:color w:val="000000"/>
          <w:sz w:val="28"/>
          <w:szCs w:val="28"/>
          <w:highlight w:val="white"/>
          <w:u w:color="FF0000"/>
        </w:rPr>
        <w:t>thị số</w:t>
      </w:r>
      <w:r w:rsidRPr="0094621E">
        <w:rPr>
          <w:bCs/>
          <w:sz w:val="28"/>
          <w:szCs w:val="28"/>
          <w:highlight w:val="white"/>
        </w:rPr>
        <w:t xml:space="preserve"> 23-CT/TW, ngày 25/5/2023 của Ban Bí thư về tăng cường sự lãnh đạo của </w:t>
      </w:r>
      <w:r w:rsidRPr="0094621E">
        <w:rPr>
          <w:bCs/>
          <w:color w:val="000000"/>
          <w:sz w:val="28"/>
          <w:szCs w:val="28"/>
          <w:highlight w:val="white"/>
          <w:u w:color="FF0000"/>
        </w:rPr>
        <w:t>Đảng đối</w:t>
      </w:r>
      <w:r w:rsidRPr="0094621E">
        <w:rPr>
          <w:bCs/>
          <w:sz w:val="28"/>
          <w:szCs w:val="28"/>
          <w:highlight w:val="white"/>
        </w:rPr>
        <w:t xml:space="preserve"> với công tác bảo đảm trật tự, an toàn giao thông trong tình hình mới</w:t>
      </w:r>
      <w:r w:rsidR="000E4AAF">
        <w:rPr>
          <w:bCs/>
          <w:sz w:val="28"/>
          <w:szCs w:val="28"/>
          <w:highlight w:val="white"/>
        </w:rPr>
        <w:t>”,</w:t>
      </w:r>
      <w:r w:rsidRPr="0094621E">
        <w:rPr>
          <w:bCs/>
          <w:sz w:val="28"/>
          <w:szCs w:val="28"/>
          <w:highlight w:val="white"/>
        </w:rPr>
        <w:t xml:space="preserve"> các luật về giao thông, đặc biệt là Luật Giao thông đường bộ; các chế tài trong Luật Hình sự, Luật Xử lý vi phạm hành chính đối với lĩnh vực giao thông...</w:t>
      </w:r>
    </w:p>
    <w:p w14:paraId="310571E8" w14:textId="4FAABEA9" w:rsidR="00906DFA" w:rsidRPr="0094621E" w:rsidRDefault="00906DFA" w:rsidP="00906DFA">
      <w:pPr>
        <w:spacing w:before="120" w:after="120"/>
        <w:ind w:firstLine="720"/>
        <w:jc w:val="both"/>
        <w:rPr>
          <w:bCs/>
          <w:sz w:val="28"/>
          <w:szCs w:val="28"/>
          <w:highlight w:val="white"/>
        </w:rPr>
      </w:pPr>
      <w:r w:rsidRPr="0094621E">
        <w:rPr>
          <w:bCs/>
          <w:sz w:val="28"/>
          <w:szCs w:val="28"/>
          <w:highlight w:val="white"/>
        </w:rPr>
        <w:t>-</w:t>
      </w:r>
      <w:r w:rsidR="002742E5" w:rsidRPr="0094621E">
        <w:rPr>
          <w:bCs/>
          <w:sz w:val="28"/>
          <w:szCs w:val="28"/>
          <w:highlight w:val="white"/>
        </w:rPr>
        <w:t xml:space="preserve"> </w:t>
      </w:r>
      <w:r w:rsidRPr="0094621E">
        <w:rPr>
          <w:bCs/>
          <w:color w:val="000000"/>
          <w:sz w:val="28"/>
          <w:szCs w:val="28"/>
          <w:highlight w:val="white"/>
          <w:u w:color="FF0000"/>
        </w:rPr>
        <w:t>Tuyên truyền</w:t>
      </w:r>
      <w:r w:rsidRPr="0094621E">
        <w:rPr>
          <w:bCs/>
          <w:sz w:val="28"/>
          <w:szCs w:val="28"/>
          <w:highlight w:val="white"/>
        </w:rPr>
        <w:t xml:space="preserve"> nâng cao nhận thức của cán bộ, </w:t>
      </w:r>
      <w:r w:rsidR="002742E5" w:rsidRPr="0094621E">
        <w:rPr>
          <w:bCs/>
          <w:sz w:val="28"/>
          <w:szCs w:val="28"/>
          <w:highlight w:val="white"/>
        </w:rPr>
        <w:t>hội viên, nông dân</w:t>
      </w:r>
      <w:r w:rsidRPr="0094621E">
        <w:rPr>
          <w:bCs/>
          <w:sz w:val="28"/>
          <w:szCs w:val="28"/>
          <w:highlight w:val="white"/>
        </w:rPr>
        <w:t xml:space="preserve"> đối với công tác BĐTTATGT; k</w:t>
      </w:r>
      <w:r w:rsidR="002742E5" w:rsidRPr="0094621E">
        <w:rPr>
          <w:bCs/>
          <w:sz w:val="28"/>
          <w:szCs w:val="28"/>
          <w:highlight w:val="white"/>
        </w:rPr>
        <w:t>ế</w:t>
      </w:r>
      <w:r w:rsidRPr="0094621E">
        <w:rPr>
          <w:bCs/>
          <w:sz w:val="28"/>
          <w:szCs w:val="28"/>
          <w:highlight w:val="white"/>
        </w:rPr>
        <w:t>t quả đạt được, giải pháp trong công tác BĐTTATGT; phê phán các hành vi vi phạm pháp luật giao thông; tuyên truyền các mô hình hay, điển hình tiên tiến, gương người tốt, việc tốt trong công tác BĐTTATGT.</w:t>
      </w:r>
    </w:p>
    <w:p w14:paraId="38EFAB59" w14:textId="54D9BCA5" w:rsidR="00906DFA" w:rsidRPr="0094621E" w:rsidRDefault="00770F9C" w:rsidP="00906DFA">
      <w:pPr>
        <w:spacing w:before="120" w:after="120"/>
        <w:ind w:firstLine="720"/>
        <w:jc w:val="both"/>
        <w:rPr>
          <w:bCs/>
          <w:i/>
          <w:iCs/>
          <w:sz w:val="28"/>
          <w:szCs w:val="28"/>
          <w:highlight w:val="white"/>
        </w:rPr>
      </w:pPr>
      <w:r w:rsidRPr="0094621E">
        <w:rPr>
          <w:bCs/>
          <w:i/>
          <w:iCs/>
          <w:sz w:val="28"/>
          <w:szCs w:val="28"/>
          <w:highlight w:val="white"/>
        </w:rPr>
        <w:t>7</w:t>
      </w:r>
      <w:r w:rsidR="002742E5" w:rsidRPr="0094621E">
        <w:rPr>
          <w:bCs/>
          <w:i/>
          <w:iCs/>
          <w:sz w:val="28"/>
          <w:szCs w:val="28"/>
          <w:highlight w:val="white"/>
        </w:rPr>
        <w:t xml:space="preserve">.2. </w:t>
      </w:r>
      <w:r w:rsidR="00906DFA" w:rsidRPr="0094621E">
        <w:rPr>
          <w:bCs/>
          <w:i/>
          <w:iCs/>
          <w:sz w:val="28"/>
          <w:szCs w:val="28"/>
          <w:highlight w:val="white"/>
        </w:rPr>
        <w:t>Thông tin, tuyên truyền về tín dụng ch</w:t>
      </w:r>
      <w:r w:rsidR="00540F75" w:rsidRPr="0094621E">
        <w:rPr>
          <w:bCs/>
          <w:i/>
          <w:iCs/>
          <w:sz w:val="28"/>
          <w:szCs w:val="28"/>
          <w:highlight w:val="white"/>
        </w:rPr>
        <w:t>í</w:t>
      </w:r>
      <w:r w:rsidR="00906DFA" w:rsidRPr="0094621E">
        <w:rPr>
          <w:bCs/>
          <w:i/>
          <w:iCs/>
          <w:sz w:val="28"/>
          <w:szCs w:val="28"/>
          <w:highlight w:val="white"/>
        </w:rPr>
        <w:t>nh sách xã hội theo Chỉ thị s</w:t>
      </w:r>
      <w:r w:rsidR="000E4AAF">
        <w:rPr>
          <w:bCs/>
          <w:i/>
          <w:iCs/>
          <w:sz w:val="28"/>
          <w:szCs w:val="28"/>
          <w:highlight w:val="white"/>
        </w:rPr>
        <w:t>ố</w:t>
      </w:r>
      <w:r w:rsidR="00906DFA" w:rsidRPr="0094621E">
        <w:rPr>
          <w:bCs/>
          <w:i/>
          <w:iCs/>
          <w:sz w:val="28"/>
          <w:szCs w:val="28"/>
          <w:highlight w:val="white"/>
        </w:rPr>
        <w:t xml:space="preserve"> 39- CT/TU, ngày 30/6/2023 của Ban Thường vụ Tỉnh ủy về “tiếp tục nâng cao hiệu quả hoạt động tín dụng ch</w:t>
      </w:r>
      <w:r w:rsidR="000E4AAF">
        <w:rPr>
          <w:bCs/>
          <w:i/>
          <w:iCs/>
          <w:sz w:val="28"/>
          <w:szCs w:val="28"/>
          <w:highlight w:val="white"/>
        </w:rPr>
        <w:t>í</w:t>
      </w:r>
      <w:r w:rsidR="00906DFA" w:rsidRPr="0094621E">
        <w:rPr>
          <w:bCs/>
          <w:i/>
          <w:iCs/>
          <w:sz w:val="28"/>
          <w:szCs w:val="28"/>
          <w:highlight w:val="white"/>
        </w:rPr>
        <w:t xml:space="preserve">nh sách xã hội trên địa bàn tỉnh </w:t>
      </w:r>
      <w:r w:rsidR="002742E5" w:rsidRPr="0094621E">
        <w:rPr>
          <w:bCs/>
          <w:i/>
          <w:iCs/>
          <w:sz w:val="28"/>
          <w:szCs w:val="28"/>
          <w:highlight w:val="white"/>
        </w:rPr>
        <w:t>Đắk Lắk</w:t>
      </w:r>
      <w:r w:rsidR="00906DFA" w:rsidRPr="0094621E">
        <w:rPr>
          <w:bCs/>
          <w:i/>
          <w:iCs/>
          <w:sz w:val="28"/>
          <w:szCs w:val="28"/>
          <w:highlight w:val="white"/>
        </w:rPr>
        <w:t>”</w:t>
      </w:r>
    </w:p>
    <w:p w14:paraId="5D8D358B" w14:textId="3934508A" w:rsidR="00906DFA" w:rsidRPr="0094621E" w:rsidRDefault="00906DFA" w:rsidP="00906DFA">
      <w:pPr>
        <w:spacing w:before="120" w:after="120"/>
        <w:ind w:firstLine="720"/>
        <w:jc w:val="both"/>
        <w:rPr>
          <w:bCs/>
          <w:sz w:val="28"/>
          <w:szCs w:val="28"/>
          <w:highlight w:val="white"/>
        </w:rPr>
      </w:pPr>
      <w:r w:rsidRPr="0094621E">
        <w:rPr>
          <w:bCs/>
          <w:sz w:val="28"/>
          <w:szCs w:val="28"/>
          <w:highlight w:val="white"/>
        </w:rPr>
        <w:t>-</w:t>
      </w:r>
      <w:r w:rsidR="002742E5" w:rsidRPr="0094621E">
        <w:rPr>
          <w:bCs/>
          <w:sz w:val="28"/>
          <w:szCs w:val="28"/>
          <w:highlight w:val="white"/>
        </w:rPr>
        <w:t xml:space="preserve"> </w:t>
      </w:r>
      <w:r w:rsidRPr="0094621E">
        <w:rPr>
          <w:bCs/>
          <w:sz w:val="28"/>
          <w:szCs w:val="28"/>
          <w:highlight w:val="white"/>
        </w:rPr>
        <w:t xml:space="preserve">Tuyên truyền các chủ trương, chính sách của Đảng và Nhà nước về tín dụng chính sách xã hội như Chỉ </w:t>
      </w:r>
      <w:r w:rsidRPr="0094621E">
        <w:rPr>
          <w:bCs/>
          <w:color w:val="000000"/>
          <w:sz w:val="28"/>
          <w:szCs w:val="28"/>
          <w:highlight w:val="white"/>
          <w:u w:color="FF0000"/>
        </w:rPr>
        <w:t>thị số</w:t>
      </w:r>
      <w:r w:rsidRPr="0094621E">
        <w:rPr>
          <w:bCs/>
          <w:sz w:val="28"/>
          <w:szCs w:val="28"/>
          <w:highlight w:val="white"/>
        </w:rPr>
        <w:t xml:space="preserve"> 40-CT/TW, ngày 22/11/2014 và Kết luận số 06-KL/TW, ngày 10/6/2021 của Ban Bí thư “về tiếp tục thực hiện Chỉ thị s</w:t>
      </w:r>
      <w:r w:rsidR="000E4AAF">
        <w:rPr>
          <w:bCs/>
          <w:sz w:val="28"/>
          <w:szCs w:val="28"/>
          <w:highlight w:val="white"/>
        </w:rPr>
        <w:t>ố</w:t>
      </w:r>
      <w:r w:rsidRPr="0094621E">
        <w:rPr>
          <w:bCs/>
          <w:sz w:val="28"/>
          <w:szCs w:val="28"/>
          <w:highlight w:val="white"/>
        </w:rPr>
        <w:t xml:space="preserve"> 40- CT/TW của Ban B</w:t>
      </w:r>
      <w:r w:rsidR="000E4AAF">
        <w:rPr>
          <w:bCs/>
          <w:sz w:val="28"/>
          <w:szCs w:val="28"/>
          <w:highlight w:val="white"/>
        </w:rPr>
        <w:t>í</w:t>
      </w:r>
      <w:r w:rsidRPr="0094621E">
        <w:rPr>
          <w:bCs/>
          <w:sz w:val="28"/>
          <w:szCs w:val="28"/>
          <w:highlight w:val="white"/>
        </w:rPr>
        <w:t xml:space="preserve"> thư về tăng cường sự lãnh đạo của </w:t>
      </w:r>
      <w:r w:rsidRPr="0094621E">
        <w:rPr>
          <w:bCs/>
          <w:color w:val="000000"/>
          <w:sz w:val="28"/>
          <w:szCs w:val="28"/>
          <w:highlight w:val="white"/>
          <w:u w:color="FF0000"/>
        </w:rPr>
        <w:t>Đảng đối</w:t>
      </w:r>
      <w:r w:rsidRPr="0094621E">
        <w:rPr>
          <w:bCs/>
          <w:sz w:val="28"/>
          <w:szCs w:val="28"/>
          <w:highlight w:val="white"/>
        </w:rPr>
        <w:t xml:space="preserve"> với tín dụng ch</w:t>
      </w:r>
      <w:r w:rsidR="000E4AAF">
        <w:rPr>
          <w:bCs/>
          <w:sz w:val="28"/>
          <w:szCs w:val="28"/>
          <w:highlight w:val="white"/>
        </w:rPr>
        <w:t>í</w:t>
      </w:r>
      <w:r w:rsidRPr="0094621E">
        <w:rPr>
          <w:bCs/>
          <w:sz w:val="28"/>
          <w:szCs w:val="28"/>
          <w:highlight w:val="white"/>
        </w:rPr>
        <w:t>nh sách xã hội</w:t>
      </w:r>
      <w:r w:rsidR="000E4AAF">
        <w:rPr>
          <w:bCs/>
          <w:sz w:val="28"/>
          <w:szCs w:val="28"/>
          <w:highlight w:val="white"/>
        </w:rPr>
        <w:t>”</w:t>
      </w:r>
      <w:r w:rsidRPr="0094621E">
        <w:rPr>
          <w:bCs/>
          <w:sz w:val="28"/>
          <w:szCs w:val="28"/>
          <w:highlight w:val="white"/>
        </w:rPr>
        <w:t xml:space="preserve">; Chỉ thị số 39-CT/TU, ngày 30/6/2023 của Ban Thường vụ Tỉnh ủy về “tiếp tục nâng cao hiệu quả hoạt động tín dụng chỉnh sách xã hội trên địa bàn tỉnh </w:t>
      </w:r>
      <w:r w:rsidR="000E4AAF">
        <w:rPr>
          <w:bCs/>
          <w:sz w:val="28"/>
          <w:szCs w:val="28"/>
          <w:highlight w:val="white"/>
        </w:rPr>
        <w:t>Đắk Lắk”</w:t>
      </w:r>
      <w:r w:rsidRPr="0094621E">
        <w:rPr>
          <w:bCs/>
          <w:sz w:val="28"/>
          <w:szCs w:val="28"/>
          <w:highlight w:val="white"/>
        </w:rPr>
        <w:t>...</w:t>
      </w:r>
    </w:p>
    <w:p w14:paraId="0D4C08E4" w14:textId="19E6689C" w:rsidR="00906DFA" w:rsidRPr="0094621E" w:rsidRDefault="00906DFA" w:rsidP="00906DFA">
      <w:pPr>
        <w:spacing w:before="120" w:after="120"/>
        <w:ind w:firstLine="720"/>
        <w:jc w:val="both"/>
        <w:rPr>
          <w:bCs/>
          <w:sz w:val="28"/>
          <w:szCs w:val="28"/>
          <w:highlight w:val="white"/>
        </w:rPr>
      </w:pPr>
      <w:r w:rsidRPr="0094621E">
        <w:rPr>
          <w:bCs/>
          <w:sz w:val="28"/>
          <w:szCs w:val="28"/>
          <w:highlight w:val="white"/>
        </w:rPr>
        <w:t>-</w:t>
      </w:r>
      <w:r w:rsidR="002742E5" w:rsidRPr="0094621E">
        <w:rPr>
          <w:bCs/>
          <w:sz w:val="28"/>
          <w:szCs w:val="28"/>
          <w:highlight w:val="white"/>
        </w:rPr>
        <w:t xml:space="preserve"> </w:t>
      </w:r>
      <w:r w:rsidRPr="0094621E">
        <w:rPr>
          <w:bCs/>
          <w:sz w:val="28"/>
          <w:szCs w:val="28"/>
          <w:highlight w:val="white"/>
        </w:rPr>
        <w:t xml:space="preserve">Tuyên truyền nâng cao nhận thức của cán bộ, </w:t>
      </w:r>
      <w:r w:rsidR="000E4AAF">
        <w:rPr>
          <w:bCs/>
          <w:sz w:val="28"/>
          <w:szCs w:val="28"/>
          <w:highlight w:val="white"/>
        </w:rPr>
        <w:t>hội viên, nông dân</w:t>
      </w:r>
      <w:r w:rsidRPr="0094621E">
        <w:rPr>
          <w:bCs/>
          <w:sz w:val="28"/>
          <w:szCs w:val="28"/>
          <w:highlight w:val="white"/>
        </w:rPr>
        <w:t xml:space="preserve"> về vị trí, vai trò, tầm quan trọng của tín dụng chính sách xã hội; những kết quả đạt được trong </w:t>
      </w:r>
      <w:r w:rsidRPr="0094621E">
        <w:rPr>
          <w:bCs/>
          <w:sz w:val="28"/>
          <w:szCs w:val="28"/>
          <w:highlight w:val="white"/>
        </w:rPr>
        <w:lastRenderedPageBreak/>
        <w:t>hoạt động tín dụng chính sách xã hội trên địa bàn thời gian qua; gương người tốt, việc tốt trong triển khai thực hiện tín dụng chính sách xã hội, đặc biệt là ở cơ sở.</w:t>
      </w:r>
    </w:p>
    <w:p w14:paraId="38FDBBD1" w14:textId="3747F82C" w:rsidR="00906DFA" w:rsidRPr="0094621E" w:rsidRDefault="00770F9C" w:rsidP="00906DFA">
      <w:pPr>
        <w:spacing w:before="120" w:after="120"/>
        <w:ind w:firstLine="720"/>
        <w:jc w:val="both"/>
        <w:rPr>
          <w:bCs/>
          <w:i/>
          <w:iCs/>
          <w:sz w:val="28"/>
          <w:szCs w:val="28"/>
          <w:highlight w:val="white"/>
        </w:rPr>
      </w:pPr>
      <w:r w:rsidRPr="0094621E">
        <w:rPr>
          <w:bCs/>
          <w:i/>
          <w:iCs/>
          <w:sz w:val="28"/>
          <w:szCs w:val="28"/>
          <w:highlight w:val="white"/>
        </w:rPr>
        <w:t>7</w:t>
      </w:r>
      <w:r w:rsidR="002742E5" w:rsidRPr="0094621E">
        <w:rPr>
          <w:bCs/>
          <w:i/>
          <w:iCs/>
          <w:sz w:val="28"/>
          <w:szCs w:val="28"/>
          <w:highlight w:val="white"/>
        </w:rPr>
        <w:t xml:space="preserve">.3. </w:t>
      </w:r>
      <w:r w:rsidR="00906DFA" w:rsidRPr="0094621E">
        <w:rPr>
          <w:bCs/>
          <w:i/>
          <w:iCs/>
          <w:sz w:val="28"/>
          <w:szCs w:val="28"/>
          <w:highlight w:val="white"/>
        </w:rPr>
        <w:t>Tuyên truyền Chỉ thị s</w:t>
      </w:r>
      <w:r w:rsidR="002742E5" w:rsidRPr="0094621E">
        <w:rPr>
          <w:bCs/>
          <w:i/>
          <w:iCs/>
          <w:sz w:val="28"/>
          <w:szCs w:val="28"/>
          <w:highlight w:val="white"/>
        </w:rPr>
        <w:t>ố</w:t>
      </w:r>
      <w:r w:rsidR="00906DFA" w:rsidRPr="0094621E">
        <w:rPr>
          <w:bCs/>
          <w:i/>
          <w:iCs/>
          <w:sz w:val="28"/>
          <w:szCs w:val="28"/>
          <w:highlight w:val="white"/>
        </w:rPr>
        <w:t xml:space="preserve"> 41-CT/TU, ngày 13/7/2023 của Ban Thường vụ Tỉnh ủy về “Tăng cường sự lãnh đạo của cấp ủy </w:t>
      </w:r>
      <w:r w:rsidR="00906DFA" w:rsidRPr="0094621E">
        <w:rPr>
          <w:bCs/>
          <w:i/>
          <w:iCs/>
          <w:color w:val="000000"/>
          <w:sz w:val="28"/>
          <w:szCs w:val="28"/>
          <w:highlight w:val="white"/>
          <w:u w:color="FF0000"/>
        </w:rPr>
        <w:t>đảng đ</w:t>
      </w:r>
      <w:r w:rsidR="000F5DA7" w:rsidRPr="0094621E">
        <w:rPr>
          <w:bCs/>
          <w:i/>
          <w:iCs/>
          <w:color w:val="000000"/>
          <w:sz w:val="28"/>
          <w:szCs w:val="28"/>
          <w:highlight w:val="white"/>
          <w:u w:color="FF0000"/>
        </w:rPr>
        <w:t>ố</w:t>
      </w:r>
      <w:r w:rsidR="00906DFA" w:rsidRPr="0094621E">
        <w:rPr>
          <w:bCs/>
          <w:i/>
          <w:iCs/>
          <w:color w:val="000000"/>
          <w:sz w:val="28"/>
          <w:szCs w:val="28"/>
          <w:highlight w:val="white"/>
          <w:u w:color="FF0000"/>
        </w:rPr>
        <w:t>i</w:t>
      </w:r>
      <w:r w:rsidR="00906DFA" w:rsidRPr="0094621E">
        <w:rPr>
          <w:bCs/>
          <w:i/>
          <w:iCs/>
          <w:sz w:val="28"/>
          <w:szCs w:val="28"/>
          <w:highlight w:val="white"/>
        </w:rPr>
        <w:t xml:space="preserve"> với công tác giải quyết khiếu nại, khiếu kiện </w:t>
      </w:r>
      <w:r w:rsidR="00906DFA" w:rsidRPr="0094621E">
        <w:rPr>
          <w:bCs/>
          <w:i/>
          <w:iCs/>
          <w:color w:val="000000"/>
          <w:sz w:val="28"/>
          <w:szCs w:val="28"/>
          <w:highlight w:val="white"/>
          <w:u w:color="FF0000"/>
        </w:rPr>
        <w:t>hành ch</w:t>
      </w:r>
      <w:r w:rsidR="000F5DA7" w:rsidRPr="0094621E">
        <w:rPr>
          <w:bCs/>
          <w:i/>
          <w:iCs/>
          <w:color w:val="000000"/>
          <w:sz w:val="28"/>
          <w:szCs w:val="28"/>
          <w:highlight w:val="white"/>
          <w:u w:color="FF0000"/>
        </w:rPr>
        <w:t>í</w:t>
      </w:r>
      <w:r w:rsidR="00906DFA" w:rsidRPr="0094621E">
        <w:rPr>
          <w:bCs/>
          <w:i/>
          <w:iCs/>
          <w:color w:val="000000"/>
          <w:sz w:val="28"/>
          <w:szCs w:val="28"/>
          <w:highlight w:val="white"/>
          <w:u w:color="FF0000"/>
        </w:rPr>
        <w:t>nh</w:t>
      </w:r>
      <w:r w:rsidR="00906DFA" w:rsidRPr="0094621E">
        <w:rPr>
          <w:bCs/>
          <w:i/>
          <w:iCs/>
          <w:sz w:val="28"/>
          <w:szCs w:val="28"/>
          <w:highlight w:val="white"/>
        </w:rPr>
        <w:t xml:space="preserve"> liên quan đến lĩnh vực quản lý nhà nước về đất đai trên địa bàn tỉnh”</w:t>
      </w:r>
    </w:p>
    <w:p w14:paraId="1C2CED6D" w14:textId="33A44748" w:rsidR="00906DFA" w:rsidRPr="0094621E" w:rsidRDefault="00906DFA" w:rsidP="002742E5">
      <w:pPr>
        <w:spacing w:before="120" w:after="120"/>
        <w:ind w:firstLine="720"/>
        <w:jc w:val="both"/>
        <w:rPr>
          <w:bCs/>
          <w:sz w:val="28"/>
          <w:szCs w:val="28"/>
          <w:highlight w:val="white"/>
        </w:rPr>
      </w:pPr>
      <w:r w:rsidRPr="0094621E">
        <w:rPr>
          <w:bCs/>
          <w:sz w:val="28"/>
          <w:szCs w:val="28"/>
          <w:highlight w:val="white"/>
        </w:rPr>
        <w:t>-</w:t>
      </w:r>
      <w:r w:rsidR="002742E5" w:rsidRPr="0094621E">
        <w:rPr>
          <w:bCs/>
          <w:sz w:val="28"/>
          <w:szCs w:val="28"/>
          <w:highlight w:val="white"/>
        </w:rPr>
        <w:t xml:space="preserve"> </w:t>
      </w:r>
      <w:r w:rsidRPr="0094621E">
        <w:rPr>
          <w:bCs/>
          <w:sz w:val="28"/>
          <w:szCs w:val="28"/>
          <w:highlight w:val="white"/>
        </w:rPr>
        <w:t xml:space="preserve">Tuyên truyền các chủ trương của Đảng, chính sách, pháp luật của Nhà nước, nhất là </w:t>
      </w:r>
      <w:r w:rsidRPr="0094621E">
        <w:rPr>
          <w:bCs/>
          <w:color w:val="000000"/>
          <w:sz w:val="28"/>
          <w:szCs w:val="28"/>
          <w:highlight w:val="white"/>
          <w:u w:color="FF0000"/>
        </w:rPr>
        <w:t>Nghị quyết số</w:t>
      </w:r>
      <w:r w:rsidRPr="0094621E">
        <w:rPr>
          <w:bCs/>
          <w:sz w:val="28"/>
          <w:szCs w:val="28"/>
          <w:highlight w:val="white"/>
        </w:rPr>
        <w:t xml:space="preserve"> 27-NQ/TW, ngày 09/11/2022 của Ban Chấp hành</w:t>
      </w:r>
      <w:r w:rsidR="002742E5" w:rsidRPr="0094621E">
        <w:rPr>
          <w:bCs/>
          <w:sz w:val="28"/>
          <w:szCs w:val="28"/>
          <w:highlight w:val="white"/>
        </w:rPr>
        <w:t xml:space="preserve"> </w:t>
      </w:r>
      <w:r w:rsidRPr="0094621E">
        <w:rPr>
          <w:bCs/>
          <w:sz w:val="28"/>
          <w:szCs w:val="28"/>
          <w:highlight w:val="white"/>
        </w:rPr>
        <w:t xml:space="preserve">Trung ương về “Tiếp tục xây dựng và hoàn thiện Nhà nước pháp quyền xã hội chủ nghĩa Việt Nam trong giai đoạn mới”; </w:t>
      </w:r>
      <w:r w:rsidRPr="0094621E">
        <w:rPr>
          <w:bCs/>
          <w:color w:val="000000"/>
          <w:sz w:val="28"/>
          <w:szCs w:val="28"/>
          <w:highlight w:val="white"/>
          <w:u w:color="FF0000"/>
        </w:rPr>
        <w:t>Nghị quyết số</w:t>
      </w:r>
      <w:r w:rsidRPr="0094621E">
        <w:rPr>
          <w:bCs/>
          <w:sz w:val="28"/>
          <w:szCs w:val="28"/>
          <w:highlight w:val="white"/>
        </w:rPr>
        <w:t xml:space="preserve"> 18-NQ/TW, ngày 16/6/2022 của Ban Chấp hành Trung ương về “Tiếp tục đổi mới, hoàn thiện thể chế chính sách, nâng cao hiệu lực, hiệu quả quản lý và sử dụng đất, tạo động lực đưa nước ta trở thành nước phát triển có thu nhập cao”; </w:t>
      </w:r>
      <w:r w:rsidRPr="0094621E">
        <w:rPr>
          <w:bCs/>
          <w:color w:val="000000"/>
          <w:sz w:val="28"/>
          <w:szCs w:val="28"/>
          <w:highlight w:val="white"/>
          <w:u w:color="FF0000"/>
        </w:rPr>
        <w:t>Chỉ thị số</w:t>
      </w:r>
      <w:r w:rsidRPr="0094621E">
        <w:rPr>
          <w:bCs/>
          <w:sz w:val="28"/>
          <w:szCs w:val="28"/>
          <w:highlight w:val="white"/>
        </w:rPr>
        <w:t xml:space="preserve"> 41-CT/TU, ngày 13/7/2023 của Ban Thường vụ Tỉnh ủy; Luật Khiếu nại; Luật Tố tụng hành chính; Luật Đất đai...</w:t>
      </w:r>
    </w:p>
    <w:p w14:paraId="029D2ED1" w14:textId="14F8881E" w:rsidR="00906DFA" w:rsidRPr="0094621E" w:rsidRDefault="00906DFA" w:rsidP="00906DFA">
      <w:pPr>
        <w:spacing w:before="120" w:after="120"/>
        <w:ind w:firstLine="720"/>
        <w:jc w:val="both"/>
        <w:rPr>
          <w:bCs/>
          <w:sz w:val="28"/>
          <w:szCs w:val="28"/>
          <w:highlight w:val="white"/>
        </w:rPr>
      </w:pPr>
      <w:r w:rsidRPr="0094621E">
        <w:rPr>
          <w:bCs/>
          <w:sz w:val="28"/>
          <w:szCs w:val="28"/>
          <w:highlight w:val="white"/>
        </w:rPr>
        <w:t xml:space="preserve">- </w:t>
      </w:r>
      <w:r w:rsidRPr="0094621E">
        <w:rPr>
          <w:bCs/>
          <w:color w:val="000000"/>
          <w:sz w:val="28"/>
          <w:szCs w:val="28"/>
          <w:highlight w:val="white"/>
          <w:u w:color="FF0000"/>
        </w:rPr>
        <w:t>Tuyên truyền</w:t>
      </w:r>
      <w:r w:rsidRPr="0094621E">
        <w:rPr>
          <w:bCs/>
          <w:sz w:val="28"/>
          <w:szCs w:val="28"/>
          <w:highlight w:val="white"/>
        </w:rPr>
        <w:t xml:space="preserve"> những kết quả tích cực trong công tác giải quyết khiếu nại, khiếu kiện hành chính trong lĩnh vực quản lý nhà nước về đất đai; thông tin biểu dương các gương điển hình tốt về thực hiện chính sách, pháp luật về đất đai, công tác giải quyết khiếu nại, khiếu kiện hành chính trên địa bàn.</w:t>
      </w:r>
    </w:p>
    <w:p w14:paraId="1D8AA94A" w14:textId="375FAA0A" w:rsidR="00EC219E" w:rsidRDefault="00770F9C" w:rsidP="00906DFA">
      <w:pPr>
        <w:spacing w:before="120" w:after="120"/>
        <w:ind w:firstLine="720"/>
        <w:jc w:val="both"/>
        <w:rPr>
          <w:bCs/>
          <w:i/>
          <w:iCs/>
          <w:sz w:val="28"/>
          <w:szCs w:val="28"/>
          <w:highlight w:val="white"/>
        </w:rPr>
      </w:pPr>
      <w:r w:rsidRPr="0094621E">
        <w:rPr>
          <w:bCs/>
          <w:i/>
          <w:iCs/>
          <w:sz w:val="28"/>
          <w:szCs w:val="28"/>
          <w:highlight w:val="white"/>
        </w:rPr>
        <w:t>7</w:t>
      </w:r>
      <w:r w:rsidR="00EC219E" w:rsidRPr="0094621E">
        <w:rPr>
          <w:bCs/>
          <w:i/>
          <w:iCs/>
          <w:sz w:val="28"/>
          <w:szCs w:val="28"/>
          <w:highlight w:val="white"/>
        </w:rPr>
        <w:t>.4. Tuyên truyền Chỉ thị số 38-CT/TU, ngày 23/6/2023 của Ban Thường vụ Tỉnh ủy Đắk Lắk về tổ chức các hoạt động kỷ niệm 120 năm Ngày thành lập tỉnh Đắk Lắk (22/11/1904 – 22/11/2024).</w:t>
      </w:r>
    </w:p>
    <w:p w14:paraId="686CE97D" w14:textId="3DB82906" w:rsidR="00040B04" w:rsidRDefault="00040B04" w:rsidP="00906DFA">
      <w:pPr>
        <w:spacing w:before="120" w:after="120"/>
        <w:ind w:firstLine="720"/>
        <w:jc w:val="both"/>
        <w:rPr>
          <w:bCs/>
          <w:sz w:val="28"/>
          <w:szCs w:val="28"/>
        </w:rPr>
      </w:pPr>
      <w:r>
        <w:rPr>
          <w:bCs/>
          <w:sz w:val="28"/>
          <w:szCs w:val="28"/>
        </w:rPr>
        <w:t xml:space="preserve">- </w:t>
      </w:r>
      <w:r w:rsidRPr="00040B04">
        <w:rPr>
          <w:bCs/>
          <w:sz w:val="28"/>
          <w:szCs w:val="28"/>
        </w:rPr>
        <w:t xml:space="preserve">Đẩy mạnh tổ chức các hoạt động tuyên truyền, giáo dục chính trị, tư tưởng cho cán bộ, </w:t>
      </w:r>
      <w:r>
        <w:rPr>
          <w:bCs/>
          <w:sz w:val="28"/>
          <w:szCs w:val="28"/>
        </w:rPr>
        <w:t>hội viên, nông dân</w:t>
      </w:r>
      <w:r w:rsidRPr="00040B04">
        <w:rPr>
          <w:bCs/>
          <w:sz w:val="28"/>
          <w:szCs w:val="28"/>
        </w:rPr>
        <w:t>, nhất là thế hệ trẻ về tinh thần yêu nước, truyền thống cách mạng của tỉnh Đắk Lắk qua 120 năm xây dựng và phát triển; nêu bật những thành tựu to lớn, dấu ấn quan trọng và những bài học lịch sử của Đảng bộ, chính quyền, quân và dân các dân tộc tỉnh Đắk Lắk trong sự nghiệp đấu tranh giải phóng dân tộc, thống nhất đất nước, xây dựng và bảo vệ Tổ quốc, đặc biệt là những thành tựu trong công cuộc đổi mới đất nước. Tổ chức sinh hoạt chính trị trong toàn tỉnh bắt đầu từ ngày 10/3/2024 đến hết năm 2024, trong đó tập trung cao điểm vào Quý IV-2024.</w:t>
      </w:r>
    </w:p>
    <w:p w14:paraId="6C0B122E" w14:textId="76D56D18" w:rsidR="000E4AAF" w:rsidRPr="000E4AAF" w:rsidRDefault="00040B04" w:rsidP="00906DFA">
      <w:pPr>
        <w:spacing w:before="120" w:after="120"/>
        <w:ind w:firstLine="720"/>
        <w:jc w:val="both"/>
        <w:rPr>
          <w:bCs/>
          <w:sz w:val="28"/>
          <w:szCs w:val="28"/>
          <w:highlight w:val="white"/>
        </w:rPr>
      </w:pPr>
      <w:r>
        <w:rPr>
          <w:bCs/>
          <w:sz w:val="28"/>
          <w:szCs w:val="28"/>
        </w:rPr>
        <w:t>- P</w:t>
      </w:r>
      <w:r w:rsidR="000E4AAF">
        <w:rPr>
          <w:bCs/>
          <w:sz w:val="28"/>
          <w:szCs w:val="28"/>
        </w:rPr>
        <w:t>hối hợp</w:t>
      </w:r>
      <w:r>
        <w:rPr>
          <w:bCs/>
          <w:sz w:val="28"/>
          <w:szCs w:val="28"/>
        </w:rPr>
        <w:t xml:space="preserve"> với đoàn thể cùng cấp</w:t>
      </w:r>
      <w:r w:rsidR="000E4AAF">
        <w:rPr>
          <w:bCs/>
          <w:sz w:val="28"/>
          <w:szCs w:val="28"/>
        </w:rPr>
        <w:t xml:space="preserve"> </w:t>
      </w:r>
      <w:r w:rsidR="000E4AAF" w:rsidRPr="000E4AAF">
        <w:rPr>
          <w:bCs/>
          <w:sz w:val="28"/>
          <w:szCs w:val="28"/>
        </w:rPr>
        <w:t>tổ chức các hoạt động kỷ niệm phù h</w:t>
      </w:r>
      <w:r w:rsidR="000E4AAF">
        <w:rPr>
          <w:bCs/>
          <w:sz w:val="28"/>
          <w:szCs w:val="28"/>
        </w:rPr>
        <w:t>ợ</w:t>
      </w:r>
      <w:r w:rsidR="000E4AAF" w:rsidRPr="000E4AAF">
        <w:rPr>
          <w:bCs/>
          <w:sz w:val="28"/>
          <w:szCs w:val="28"/>
        </w:rPr>
        <w:t>p với thực tiễn của đơn vị, địa phương đảm bảo thiết thực, hiệu quả; tích cực hưởng ứng thi đua lập thành tích chào mừng kỷ niệm 120 năm Ngày thành lập tỉnh, nhằm tạo không khí thi đua sôi nổi, thúc đẩy hoàn thành thắng lợi các nhiệm vụ chính trị đã đề ra.</w:t>
      </w:r>
      <w:r>
        <w:rPr>
          <w:bCs/>
          <w:sz w:val="28"/>
          <w:szCs w:val="28"/>
        </w:rPr>
        <w:t xml:space="preserve"> (tài liệu tuyên truyền g</w:t>
      </w:r>
      <w:r>
        <w:rPr>
          <w:bCs/>
          <w:sz w:val="28"/>
          <w:szCs w:val="28"/>
        </w:rPr>
        <w:t>ửi kèm</w:t>
      </w:r>
      <w:r>
        <w:rPr>
          <w:bCs/>
          <w:sz w:val="28"/>
          <w:szCs w:val="28"/>
        </w:rPr>
        <w:t xml:space="preserve"> theo mã QR Code).</w:t>
      </w:r>
    </w:p>
    <w:p w14:paraId="463229AA" w14:textId="1589D3D1" w:rsidR="00821596" w:rsidRPr="0094621E" w:rsidRDefault="00821596" w:rsidP="00821596">
      <w:pPr>
        <w:spacing w:before="120" w:after="120"/>
        <w:ind w:firstLine="720"/>
        <w:jc w:val="both"/>
        <w:rPr>
          <w:bCs/>
          <w:i/>
          <w:iCs/>
          <w:sz w:val="28"/>
          <w:szCs w:val="28"/>
          <w:highlight w:val="white"/>
        </w:rPr>
      </w:pPr>
      <w:r w:rsidRPr="0094621E">
        <w:rPr>
          <w:bCs/>
          <w:i/>
          <w:iCs/>
          <w:sz w:val="28"/>
          <w:szCs w:val="28"/>
          <w:highlight w:val="white"/>
        </w:rPr>
        <w:t>7.5. Tuyên truyền Đại hội Công đoàn tỉnh Đắk Lắk lần thứ XI, nhiệm kỳ 2023 - 2028</w:t>
      </w:r>
    </w:p>
    <w:p w14:paraId="3566931A" w14:textId="0D753335" w:rsidR="00821596" w:rsidRPr="0094621E" w:rsidRDefault="00821596" w:rsidP="00821596">
      <w:pPr>
        <w:spacing w:before="120" w:after="120"/>
        <w:ind w:firstLine="720"/>
        <w:jc w:val="both"/>
        <w:rPr>
          <w:bCs/>
          <w:sz w:val="28"/>
          <w:szCs w:val="28"/>
          <w:highlight w:val="white"/>
        </w:rPr>
      </w:pPr>
      <w:r w:rsidRPr="0094621E">
        <w:rPr>
          <w:bCs/>
          <w:sz w:val="28"/>
          <w:szCs w:val="28"/>
          <w:highlight w:val="white"/>
        </w:rPr>
        <w:t xml:space="preserve">Theo Đề cương tuyên truyền Đại hội Công đoàn tỉnh Đắk Lắk lần thứ XI, nhiệm kỳ 2023 - 2028 (Gửi kèm theo mã QR </w:t>
      </w:r>
      <w:r w:rsidRPr="0094621E">
        <w:rPr>
          <w:bCs/>
          <w:color w:val="000000"/>
          <w:sz w:val="28"/>
          <w:szCs w:val="28"/>
          <w:highlight w:val="white"/>
          <w:u w:color="FF0000"/>
        </w:rPr>
        <w:t>Code</w:t>
      </w:r>
      <w:r w:rsidRPr="0094621E">
        <w:rPr>
          <w:bCs/>
          <w:sz w:val="28"/>
          <w:szCs w:val="28"/>
          <w:highlight w:val="white"/>
        </w:rPr>
        <w:t>).</w:t>
      </w:r>
    </w:p>
    <w:bookmarkEnd w:id="4"/>
    <w:p w14:paraId="24E784A0" w14:textId="26C501A3" w:rsidR="00FE4C4C" w:rsidRPr="0094621E" w:rsidRDefault="00770F9C" w:rsidP="00FE4C4C">
      <w:pPr>
        <w:spacing w:before="120" w:after="120"/>
        <w:ind w:firstLine="720"/>
        <w:jc w:val="both"/>
        <w:rPr>
          <w:b/>
          <w:sz w:val="28"/>
          <w:szCs w:val="28"/>
          <w:highlight w:val="white"/>
        </w:rPr>
      </w:pPr>
      <w:r w:rsidRPr="0094621E">
        <w:rPr>
          <w:b/>
          <w:sz w:val="28"/>
          <w:szCs w:val="28"/>
          <w:highlight w:val="white"/>
        </w:rPr>
        <w:t>8</w:t>
      </w:r>
      <w:r w:rsidR="00FE4C4C" w:rsidRPr="0094621E">
        <w:rPr>
          <w:b/>
          <w:sz w:val="28"/>
          <w:szCs w:val="28"/>
          <w:highlight w:val="white"/>
          <w:lang w:val="vi-VN"/>
        </w:rPr>
        <w:t xml:space="preserve">. </w:t>
      </w:r>
      <w:r w:rsidR="00FE4C4C" w:rsidRPr="0094621E">
        <w:rPr>
          <w:b/>
          <w:color w:val="000000"/>
          <w:sz w:val="28"/>
          <w:szCs w:val="28"/>
          <w:highlight w:val="white"/>
          <w:u w:color="FF0000"/>
        </w:rPr>
        <w:t>Tuyên truyền</w:t>
      </w:r>
      <w:r w:rsidR="00FE4C4C" w:rsidRPr="0094621E">
        <w:rPr>
          <w:b/>
          <w:sz w:val="28"/>
          <w:szCs w:val="28"/>
          <w:highlight w:val="white"/>
        </w:rPr>
        <w:t xml:space="preserve"> hoạt động công tác Hội và phong trào nông dân </w:t>
      </w:r>
    </w:p>
    <w:p w14:paraId="60D7BE4C" w14:textId="20B40897" w:rsidR="00FE4C4C" w:rsidRPr="0094621E" w:rsidRDefault="00770F9C" w:rsidP="00770F9C">
      <w:pPr>
        <w:spacing w:before="120" w:after="120"/>
        <w:ind w:firstLine="720"/>
        <w:jc w:val="both"/>
        <w:rPr>
          <w:sz w:val="28"/>
          <w:szCs w:val="28"/>
          <w:highlight w:val="white"/>
        </w:rPr>
      </w:pPr>
      <w:r w:rsidRPr="0094621E">
        <w:rPr>
          <w:sz w:val="28"/>
          <w:szCs w:val="28"/>
          <w:highlight w:val="white"/>
        </w:rPr>
        <w:lastRenderedPageBreak/>
        <w:t>8</w:t>
      </w:r>
      <w:r w:rsidR="00540F75" w:rsidRPr="0094621E">
        <w:rPr>
          <w:sz w:val="28"/>
          <w:szCs w:val="28"/>
          <w:highlight w:val="white"/>
        </w:rPr>
        <w:t xml:space="preserve">.1. </w:t>
      </w:r>
      <w:r w:rsidR="002742E5" w:rsidRPr="0094621E">
        <w:rPr>
          <w:sz w:val="28"/>
          <w:szCs w:val="28"/>
          <w:highlight w:val="white"/>
        </w:rPr>
        <w:t>Tiếp tục t</w:t>
      </w:r>
      <w:r w:rsidR="00FE4C4C" w:rsidRPr="0094621E">
        <w:rPr>
          <w:sz w:val="28"/>
          <w:szCs w:val="28"/>
          <w:highlight w:val="white"/>
          <w:lang w:val="vi-VN"/>
        </w:rPr>
        <w:t xml:space="preserve">uyên truyền </w:t>
      </w:r>
      <w:r w:rsidR="00FE4C4C" w:rsidRPr="0094621E">
        <w:rPr>
          <w:sz w:val="28"/>
          <w:szCs w:val="28"/>
          <w:highlight w:val="white"/>
        </w:rPr>
        <w:t xml:space="preserve">kết quả Đại hội Hội Nông </w:t>
      </w:r>
      <w:r w:rsidR="00FE4C4C" w:rsidRPr="0094621E">
        <w:rPr>
          <w:color w:val="000000"/>
          <w:sz w:val="28"/>
          <w:szCs w:val="28"/>
          <w:highlight w:val="white"/>
          <w:u w:color="FF0000"/>
        </w:rPr>
        <w:t>dân cấp</w:t>
      </w:r>
      <w:r w:rsidR="00FE4C4C" w:rsidRPr="0094621E">
        <w:rPr>
          <w:sz w:val="28"/>
          <w:szCs w:val="28"/>
          <w:highlight w:val="white"/>
        </w:rPr>
        <w:t xml:space="preserve"> </w:t>
      </w:r>
      <w:r w:rsidR="002742E5" w:rsidRPr="0094621E">
        <w:rPr>
          <w:sz w:val="28"/>
          <w:szCs w:val="28"/>
          <w:highlight w:val="white"/>
        </w:rPr>
        <w:t>huyện</w:t>
      </w:r>
      <w:r w:rsidR="00FE4C4C" w:rsidRPr="0094621E">
        <w:rPr>
          <w:sz w:val="28"/>
          <w:szCs w:val="28"/>
          <w:highlight w:val="white"/>
        </w:rPr>
        <w:t xml:space="preserve"> nhiệm kỳ 2023 – 2028 và </w:t>
      </w:r>
      <w:r w:rsidR="00FE4C4C" w:rsidRPr="0094621E">
        <w:rPr>
          <w:color w:val="000000"/>
          <w:sz w:val="28"/>
          <w:szCs w:val="28"/>
          <w:highlight w:val="white"/>
          <w:u w:color="FF0000"/>
        </w:rPr>
        <w:t>Đại hội</w:t>
      </w:r>
      <w:r w:rsidR="00FE4C4C" w:rsidRPr="0094621E">
        <w:rPr>
          <w:sz w:val="28"/>
          <w:szCs w:val="28"/>
          <w:highlight w:val="white"/>
        </w:rPr>
        <w:t xml:space="preserve"> </w:t>
      </w:r>
      <w:r w:rsidR="002742E5" w:rsidRPr="0094621E">
        <w:rPr>
          <w:sz w:val="28"/>
          <w:szCs w:val="28"/>
          <w:highlight w:val="white"/>
        </w:rPr>
        <w:t xml:space="preserve">đại biểu </w:t>
      </w:r>
      <w:r w:rsidR="00FE4C4C" w:rsidRPr="0094621E">
        <w:rPr>
          <w:sz w:val="28"/>
          <w:szCs w:val="28"/>
          <w:highlight w:val="white"/>
        </w:rPr>
        <w:t xml:space="preserve">Hội Nông dân </w:t>
      </w:r>
      <w:r w:rsidR="002742E5" w:rsidRPr="0094621E">
        <w:rPr>
          <w:sz w:val="28"/>
          <w:szCs w:val="28"/>
          <w:highlight w:val="white"/>
        </w:rPr>
        <w:t>tỉnh lần thứ X,</w:t>
      </w:r>
      <w:r w:rsidR="00FE4C4C" w:rsidRPr="0094621E">
        <w:rPr>
          <w:sz w:val="28"/>
          <w:szCs w:val="28"/>
          <w:highlight w:val="white"/>
        </w:rPr>
        <w:t xml:space="preserve"> nhiệm kỳ 2023 – 2028. </w:t>
      </w:r>
    </w:p>
    <w:p w14:paraId="55232F94" w14:textId="458F5034" w:rsidR="00540F75" w:rsidRPr="0094621E" w:rsidRDefault="00770F9C" w:rsidP="00770F9C">
      <w:pPr>
        <w:spacing w:before="120" w:after="120"/>
        <w:ind w:firstLine="720"/>
        <w:jc w:val="both"/>
        <w:rPr>
          <w:sz w:val="28"/>
          <w:szCs w:val="28"/>
          <w:highlight w:val="white"/>
        </w:rPr>
      </w:pPr>
      <w:r w:rsidRPr="0094621E">
        <w:rPr>
          <w:sz w:val="28"/>
          <w:szCs w:val="28"/>
          <w:highlight w:val="white"/>
        </w:rPr>
        <w:t>8</w:t>
      </w:r>
      <w:r w:rsidR="00540F75" w:rsidRPr="0094621E">
        <w:rPr>
          <w:sz w:val="28"/>
          <w:szCs w:val="28"/>
          <w:highlight w:val="white"/>
        </w:rPr>
        <w:t>.2.</w:t>
      </w:r>
      <w:r w:rsidR="00FE4C4C" w:rsidRPr="0094621E">
        <w:rPr>
          <w:sz w:val="28"/>
          <w:szCs w:val="28"/>
          <w:highlight w:val="white"/>
        </w:rPr>
        <w:t xml:space="preserve"> </w:t>
      </w:r>
      <w:r w:rsidR="00540F75" w:rsidRPr="0094621E">
        <w:rPr>
          <w:sz w:val="28"/>
          <w:szCs w:val="28"/>
          <w:highlight w:val="white"/>
        </w:rPr>
        <w:t xml:space="preserve">Tuyên truyền đến cán bộ, hội viên, nông dân các quan điểm, chủ trương, nhiệm vụ, giải pháp về công tác xây dựng Đảng, xây dựng hệ thống chính trị trong sạch, vững mạnh được nêu trong văn kiện Đại hội Đảng toàn quốc, các </w:t>
      </w:r>
      <w:r w:rsidR="00540F75" w:rsidRPr="0094621E">
        <w:rPr>
          <w:color w:val="000000"/>
          <w:sz w:val="28"/>
          <w:szCs w:val="28"/>
          <w:highlight w:val="white"/>
          <w:u w:color="FF0000"/>
        </w:rPr>
        <w:t>nghị quyết</w:t>
      </w:r>
      <w:r w:rsidR="00540F75" w:rsidRPr="0094621E">
        <w:rPr>
          <w:sz w:val="28"/>
          <w:szCs w:val="28"/>
          <w:highlight w:val="white"/>
        </w:rPr>
        <w:t xml:space="preserve">, chỉ thị, kết luận của Ban Chấp hành Trung ương, Bộ Chính trị qua các nhiệm kỳ, nhất là Nghị quyết Đại hội XIII của Đảng, </w:t>
      </w:r>
      <w:r w:rsidR="00540F75" w:rsidRPr="0094621E">
        <w:rPr>
          <w:color w:val="000000"/>
          <w:sz w:val="28"/>
          <w:szCs w:val="28"/>
          <w:highlight w:val="white"/>
          <w:u w:color="FF0000"/>
        </w:rPr>
        <w:t>Kết luận số</w:t>
      </w:r>
      <w:r w:rsidR="00540F75" w:rsidRPr="0094621E">
        <w:rPr>
          <w:sz w:val="28"/>
          <w:szCs w:val="28"/>
          <w:highlight w:val="white"/>
        </w:rPr>
        <w:t xml:space="preserve"> 21-KL/TW, ngày 25/10/2021 của Ban Chấp hành Trung ương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 </w:t>
      </w:r>
      <w:r w:rsidR="00540F75" w:rsidRPr="0094621E">
        <w:rPr>
          <w:color w:val="000000"/>
          <w:sz w:val="28"/>
          <w:szCs w:val="28"/>
          <w:highlight w:val="white"/>
          <w:u w:color="FF0000"/>
        </w:rPr>
        <w:t>Nghị quyết số</w:t>
      </w:r>
      <w:r w:rsidR="00540F75" w:rsidRPr="0094621E">
        <w:rPr>
          <w:sz w:val="28"/>
          <w:szCs w:val="28"/>
          <w:highlight w:val="white"/>
        </w:rPr>
        <w:t xml:space="preserve"> 21-NQ/TW ngày 16/6/2022 về tăng cường củng cố, xây dựng tổ chức cơ sở Đảng và nâng cao chất lượng đội ngũ đảng viên trong giai đoạn mới; </w:t>
      </w:r>
      <w:r w:rsidR="00540F75" w:rsidRPr="0094621E">
        <w:rPr>
          <w:color w:val="000000"/>
          <w:sz w:val="28"/>
          <w:szCs w:val="28"/>
          <w:highlight w:val="white"/>
          <w:u w:color="FF0000"/>
        </w:rPr>
        <w:t>Nghị quyết số</w:t>
      </w:r>
      <w:r w:rsidR="00540F75" w:rsidRPr="0094621E">
        <w:rPr>
          <w:sz w:val="28"/>
          <w:szCs w:val="28"/>
          <w:highlight w:val="white"/>
        </w:rPr>
        <w:t xml:space="preserve"> 28-NQ/TW ngày 17/11/2022 về tiếp tục đổi mới phương thức lãnh đạo, cầm quyền của Đảng; các quy định về trách nhiệm nêu gương của cán bộ, </w:t>
      </w:r>
      <w:r w:rsidR="00540F75" w:rsidRPr="0094621E">
        <w:rPr>
          <w:color w:val="000000"/>
          <w:sz w:val="28"/>
          <w:szCs w:val="28"/>
          <w:highlight w:val="white"/>
          <w:u w:color="FF0000"/>
        </w:rPr>
        <w:t>đảng viên</w:t>
      </w:r>
      <w:r w:rsidR="00540F75" w:rsidRPr="0094621E">
        <w:rPr>
          <w:rStyle w:val="FootnoteReference"/>
          <w:color w:val="000000"/>
          <w:sz w:val="28"/>
          <w:szCs w:val="28"/>
          <w:highlight w:val="white"/>
          <w:u w:color="FF0000"/>
        </w:rPr>
        <w:footnoteReference w:id="1"/>
      </w:r>
      <w:r w:rsidR="00540F75" w:rsidRPr="0094621E">
        <w:rPr>
          <w:sz w:val="28"/>
          <w:szCs w:val="28"/>
          <w:highlight w:val="white"/>
        </w:rPr>
        <w:t xml:space="preserve">; Quy định số 37-QĐ/TW, ngày 25/10/2021 về những điều đảng viên không được làm; Quy định số 22-QĐ/TW, ngày 28/7/2021 về công tác kiểm tra, giám sát và kỷ luật của Đảng; </w:t>
      </w:r>
      <w:r w:rsidR="00540F75" w:rsidRPr="0094621E">
        <w:rPr>
          <w:color w:val="000000"/>
          <w:sz w:val="28"/>
          <w:szCs w:val="28"/>
          <w:highlight w:val="white"/>
          <w:u w:color="FF0000"/>
        </w:rPr>
        <w:t>Kết luận số</w:t>
      </w:r>
      <w:r w:rsidR="00540F75" w:rsidRPr="0094621E">
        <w:rPr>
          <w:sz w:val="28"/>
          <w:szCs w:val="28"/>
          <w:highlight w:val="white"/>
        </w:rPr>
        <w:t xml:space="preserve"> 14-KL/TW ngày 22/9/2021 về chủ trương khuyến khích và bảo vệ cán bộ năng động, sáng tạo vì lợi ích chung; tiếp tục phân tích, giải thích sâu sắc cơ sở lý luận, thực tiễn và nội hàm xây dựng, chỉnh đốn Đảng vững mạnh toàn diện về chính trị, tư tưởng, đạo đức, tổ chức, cán bộ được nêu trong Nghị quyết Đại hội đại biểu toàn quốc lần thứ XIII của Đảng; nêu bật trách nhiệm của các cấp ủy, tổ chức đảng, đảng viên và Nhân dân, nhất là người đứng đầu trong xây dựng, chỉnh đốn Đảng và xây dựng hệ thống chính trị.</w:t>
      </w:r>
    </w:p>
    <w:p w14:paraId="727DCB25" w14:textId="15CF2437" w:rsidR="00540F75" w:rsidRPr="0094621E" w:rsidRDefault="00770F9C" w:rsidP="00770F9C">
      <w:pPr>
        <w:spacing w:before="120" w:after="120"/>
        <w:ind w:firstLine="720"/>
        <w:jc w:val="both"/>
        <w:rPr>
          <w:sz w:val="28"/>
          <w:szCs w:val="28"/>
          <w:highlight w:val="white"/>
        </w:rPr>
      </w:pPr>
      <w:r w:rsidRPr="0094621E">
        <w:rPr>
          <w:sz w:val="28"/>
          <w:szCs w:val="28"/>
          <w:highlight w:val="white"/>
        </w:rPr>
        <w:t>8</w:t>
      </w:r>
      <w:r w:rsidR="00540F75" w:rsidRPr="0094621E">
        <w:rPr>
          <w:sz w:val="28"/>
          <w:szCs w:val="28"/>
          <w:highlight w:val="white"/>
        </w:rPr>
        <w:t>.</w:t>
      </w:r>
      <w:r w:rsidRPr="0094621E">
        <w:rPr>
          <w:sz w:val="28"/>
          <w:szCs w:val="28"/>
          <w:highlight w:val="white"/>
        </w:rPr>
        <w:t>3</w:t>
      </w:r>
      <w:r w:rsidR="00540F75" w:rsidRPr="0094621E">
        <w:rPr>
          <w:sz w:val="28"/>
          <w:szCs w:val="28"/>
          <w:highlight w:val="white"/>
        </w:rPr>
        <w:t xml:space="preserve">. </w:t>
      </w:r>
      <w:r w:rsidR="00EC219E" w:rsidRPr="0094621E">
        <w:rPr>
          <w:sz w:val="28"/>
          <w:szCs w:val="28"/>
          <w:highlight w:val="white"/>
        </w:rPr>
        <w:t>Tuyên truyền k</w:t>
      </w:r>
      <w:r w:rsidR="00540F75" w:rsidRPr="0094621E">
        <w:rPr>
          <w:sz w:val="28"/>
          <w:szCs w:val="28"/>
          <w:highlight w:val="white"/>
        </w:rPr>
        <w:t xml:space="preserve">ết quả, thành tựu đã đạt được của công tác xây dựng, chỉnh đốn Đảng và hệ thống chính trị từ đầu nhiệm kỳ Đại hội XIII của Đảng đến nay, đặc biệt là: (1) những chuyển biến tích cực trong đổi mới phương thức lãnh đạo, nâng cao năng lực lãnh đạo, cầm quyền của Đảng; (2) kết quả xây dựng Đảng về chính trị, tư tưởng, đạo đức, tổ chức, cán bộ; ngăn chặn, đẩy lùi sự suy thoái về tư tưởng chính trị và đạo đức, lối sống, “tự diễn biến”, “tự chuyển hóa”; (3) nâng cao văn hóa chính trị, đề cao trách nhiệm nêu gương của cán bộ lãnh đạo, quản lý, người đứng đầu và cán bộ, đảng viên; (4) đổi mới, hoàn thiện tổ chức bộ máy và nâng cao hiệu lực, hiệu quả hoạt động của hệ thống chính trị; xây dựng đội ngũ cán bộ các cấp, nhất là cấp chiến lược, người đứng đầu các cấp đủ phẩm chất, năng lực và uy tín, ngang tầm nhiệm vụ; (5) hiệu lực, hiệu quả công tác kiểm tra, giám sát; phát huy dân chủ đi đôi với kiểm soát quyền lực, siết chặt kỷ luật, kỷ cương đối với các tổ chức trong hệ thống chính trị và cán bộ, đảng viên; (6) xây dựng, thực hiện cơ chế kiểm soát việc thực thi quyền lực của người có chức, có quyền; xử lý những hành vi vi phạm kỷ luật Đảng, pháp luật của Nhà nước; (7) kết quả công tác đấu tranh phòng, chống tham nhũng, tiêu cực; (8) vai trò, trách nhiệm của cơ quan dân cử, Mặt trận </w:t>
      </w:r>
      <w:r w:rsidR="00540F75" w:rsidRPr="0094621E">
        <w:rPr>
          <w:sz w:val="28"/>
          <w:szCs w:val="28"/>
          <w:highlight w:val="white"/>
        </w:rPr>
        <w:lastRenderedPageBreak/>
        <w:t>Tổ quốc Việt Nam và các tổ chức chính trị - xã hội trong công tác giám sát, phản biện và huy động Nhân dân tham gia xây dựng Đảng, xây dựng hệ thống chính trị trong sạch, vững mạnh; (9) kết quả thể chế hóa các nội</w:t>
      </w:r>
      <w:r w:rsidR="00EC219E" w:rsidRPr="0094621E">
        <w:rPr>
          <w:sz w:val="28"/>
          <w:szCs w:val="28"/>
          <w:highlight w:val="white"/>
        </w:rPr>
        <w:t xml:space="preserve"> </w:t>
      </w:r>
      <w:r w:rsidR="00540F75" w:rsidRPr="0094621E">
        <w:rPr>
          <w:sz w:val="28"/>
          <w:szCs w:val="28"/>
          <w:highlight w:val="white"/>
        </w:rPr>
        <w:t>dung trong các nghị quyết, quy định, kết luận nêu trên, nhất là những vấn đề về</w:t>
      </w:r>
      <w:r w:rsidR="00EC219E" w:rsidRPr="0094621E">
        <w:rPr>
          <w:sz w:val="28"/>
          <w:szCs w:val="28"/>
          <w:highlight w:val="white"/>
        </w:rPr>
        <w:t xml:space="preserve"> </w:t>
      </w:r>
      <w:r w:rsidR="00540F75" w:rsidRPr="0094621E">
        <w:rPr>
          <w:sz w:val="28"/>
          <w:szCs w:val="28"/>
          <w:highlight w:val="white"/>
        </w:rPr>
        <w:t>kiểm soát quyền lực, chống chạy chức, chạy quyền; xây dựng đội ngũ cán bộ các</w:t>
      </w:r>
      <w:r w:rsidR="00EC219E" w:rsidRPr="0094621E">
        <w:rPr>
          <w:sz w:val="28"/>
          <w:szCs w:val="28"/>
          <w:highlight w:val="white"/>
        </w:rPr>
        <w:t xml:space="preserve"> </w:t>
      </w:r>
      <w:r w:rsidR="00540F75" w:rsidRPr="0094621E">
        <w:rPr>
          <w:sz w:val="28"/>
          <w:szCs w:val="28"/>
          <w:highlight w:val="white"/>
        </w:rPr>
        <w:t>cấp; bảo vệ cán bộ dám nghĩ, dám làm, dám chịu trách nhiệm, dám đổi mới sáng</w:t>
      </w:r>
      <w:r w:rsidR="00EC219E" w:rsidRPr="0094621E">
        <w:rPr>
          <w:sz w:val="28"/>
          <w:szCs w:val="28"/>
          <w:highlight w:val="white"/>
        </w:rPr>
        <w:t xml:space="preserve"> </w:t>
      </w:r>
      <w:r w:rsidR="00540F75" w:rsidRPr="0094621E">
        <w:rPr>
          <w:sz w:val="28"/>
          <w:szCs w:val="28"/>
          <w:highlight w:val="white"/>
        </w:rPr>
        <w:t>tạo; phòng, chống tham nhũng, tiêu cực gắn với việc đẩy mạnh xây dựng, hoàn</w:t>
      </w:r>
      <w:r w:rsidR="00EC219E" w:rsidRPr="0094621E">
        <w:rPr>
          <w:sz w:val="28"/>
          <w:szCs w:val="28"/>
          <w:highlight w:val="white"/>
        </w:rPr>
        <w:t xml:space="preserve"> </w:t>
      </w:r>
      <w:r w:rsidR="00540F75" w:rsidRPr="0094621E">
        <w:rPr>
          <w:sz w:val="28"/>
          <w:szCs w:val="28"/>
          <w:highlight w:val="white"/>
        </w:rPr>
        <w:t>thiện luật pháp, cơ chế, chính sách để mọi cán bộ, đảng viên “không thể, không</w:t>
      </w:r>
      <w:r w:rsidR="00EC219E" w:rsidRPr="0094621E">
        <w:rPr>
          <w:sz w:val="28"/>
          <w:szCs w:val="28"/>
          <w:highlight w:val="white"/>
        </w:rPr>
        <w:t xml:space="preserve"> </w:t>
      </w:r>
      <w:r w:rsidR="00540F75" w:rsidRPr="0094621E">
        <w:rPr>
          <w:sz w:val="28"/>
          <w:szCs w:val="28"/>
          <w:highlight w:val="white"/>
        </w:rPr>
        <w:t>dám, không muốn tham nhũng”. Chú trọng phát hiện những hạn chế, bất cập trong</w:t>
      </w:r>
      <w:r w:rsidR="00EC219E" w:rsidRPr="0094621E">
        <w:rPr>
          <w:sz w:val="28"/>
          <w:szCs w:val="28"/>
          <w:highlight w:val="white"/>
        </w:rPr>
        <w:t xml:space="preserve"> </w:t>
      </w:r>
      <w:r w:rsidR="00540F75" w:rsidRPr="0094621E">
        <w:rPr>
          <w:sz w:val="28"/>
          <w:szCs w:val="28"/>
          <w:highlight w:val="white"/>
        </w:rPr>
        <w:t>thực tiễn, đề xuất, kiến nghị các nhiệm vụ, giải pháp thực hiện có hiệu quả chủ</w:t>
      </w:r>
      <w:r w:rsidR="00EC219E" w:rsidRPr="0094621E">
        <w:rPr>
          <w:sz w:val="28"/>
          <w:szCs w:val="28"/>
          <w:highlight w:val="white"/>
        </w:rPr>
        <w:t xml:space="preserve"> </w:t>
      </w:r>
      <w:r w:rsidR="00540F75" w:rsidRPr="0094621E">
        <w:rPr>
          <w:sz w:val="28"/>
          <w:szCs w:val="28"/>
          <w:highlight w:val="white"/>
        </w:rPr>
        <w:t>trương, đường lối của Đảng, chính sách, pháp luật của Nhà nước về xây dựng</w:t>
      </w:r>
      <w:r w:rsidR="00EC219E" w:rsidRPr="0094621E">
        <w:rPr>
          <w:sz w:val="28"/>
          <w:szCs w:val="28"/>
          <w:highlight w:val="white"/>
        </w:rPr>
        <w:t xml:space="preserve"> </w:t>
      </w:r>
      <w:r w:rsidR="00540F75" w:rsidRPr="0094621E">
        <w:rPr>
          <w:sz w:val="28"/>
          <w:szCs w:val="28"/>
          <w:highlight w:val="white"/>
        </w:rPr>
        <w:t>Đảng, xây dựng hệ thống chính trị đáp ứng yêu cầu, nhiệm vụ trong giai đoạn</w:t>
      </w:r>
      <w:r w:rsidR="00EC219E" w:rsidRPr="0094621E">
        <w:rPr>
          <w:sz w:val="28"/>
          <w:szCs w:val="28"/>
          <w:highlight w:val="white"/>
        </w:rPr>
        <w:t xml:space="preserve"> </w:t>
      </w:r>
      <w:r w:rsidR="00540F75" w:rsidRPr="0094621E">
        <w:rPr>
          <w:sz w:val="28"/>
          <w:szCs w:val="28"/>
          <w:highlight w:val="white"/>
        </w:rPr>
        <w:t>mới.</w:t>
      </w:r>
    </w:p>
    <w:p w14:paraId="06773AA8" w14:textId="7B598EF6" w:rsidR="00540F75" w:rsidRDefault="00770F9C" w:rsidP="00770F9C">
      <w:pPr>
        <w:spacing w:before="120" w:after="120"/>
        <w:ind w:firstLine="720"/>
        <w:jc w:val="both"/>
        <w:rPr>
          <w:sz w:val="28"/>
          <w:szCs w:val="28"/>
          <w:highlight w:val="white"/>
        </w:rPr>
      </w:pPr>
      <w:r w:rsidRPr="0094621E">
        <w:rPr>
          <w:sz w:val="28"/>
          <w:szCs w:val="28"/>
          <w:highlight w:val="white"/>
        </w:rPr>
        <w:t>8.4</w:t>
      </w:r>
      <w:r w:rsidR="00540F75" w:rsidRPr="0094621E">
        <w:rPr>
          <w:sz w:val="28"/>
          <w:szCs w:val="28"/>
          <w:highlight w:val="white"/>
        </w:rPr>
        <w:t>. Biểu dương, nhân rộng những mô hình hay, cách làm hiệu quả, gương</w:t>
      </w:r>
      <w:r w:rsidR="00EC219E" w:rsidRPr="0094621E">
        <w:rPr>
          <w:sz w:val="28"/>
          <w:szCs w:val="28"/>
          <w:highlight w:val="white"/>
        </w:rPr>
        <w:t xml:space="preserve"> </w:t>
      </w:r>
      <w:r w:rsidR="00540F75" w:rsidRPr="0094621E">
        <w:rPr>
          <w:sz w:val="28"/>
          <w:szCs w:val="28"/>
          <w:highlight w:val="white"/>
        </w:rPr>
        <w:t>cán bộ, hội viên, nông dân tiêu biểu trong công tác xây dựng, chỉnh đốn Đảng và</w:t>
      </w:r>
      <w:r w:rsidR="00EC219E" w:rsidRPr="0094621E">
        <w:rPr>
          <w:sz w:val="28"/>
          <w:szCs w:val="28"/>
          <w:highlight w:val="white"/>
        </w:rPr>
        <w:t xml:space="preserve"> </w:t>
      </w:r>
      <w:r w:rsidR="00540F75" w:rsidRPr="0094621E">
        <w:rPr>
          <w:sz w:val="28"/>
          <w:szCs w:val="28"/>
          <w:highlight w:val="white"/>
        </w:rPr>
        <w:t>hệ thống chính trị gắn với thực hiện Kết luận số 01-KL/TW ngày 18/5/2021 về</w:t>
      </w:r>
      <w:r w:rsidR="00EC219E" w:rsidRPr="0094621E">
        <w:rPr>
          <w:sz w:val="28"/>
          <w:szCs w:val="28"/>
          <w:highlight w:val="white"/>
        </w:rPr>
        <w:t xml:space="preserve"> </w:t>
      </w:r>
      <w:r w:rsidR="00540F75" w:rsidRPr="0094621E">
        <w:rPr>
          <w:sz w:val="28"/>
          <w:szCs w:val="28"/>
          <w:highlight w:val="white"/>
        </w:rPr>
        <w:t xml:space="preserve">tiếp tục thực hiện Chỉ </w:t>
      </w:r>
      <w:r w:rsidR="00540F75" w:rsidRPr="0094621E">
        <w:rPr>
          <w:color w:val="000000"/>
          <w:sz w:val="28"/>
          <w:szCs w:val="28"/>
          <w:highlight w:val="white"/>
          <w:u w:color="FF0000"/>
        </w:rPr>
        <w:t>thị số</w:t>
      </w:r>
      <w:r w:rsidR="00540F75" w:rsidRPr="0094621E">
        <w:rPr>
          <w:sz w:val="28"/>
          <w:szCs w:val="28"/>
          <w:highlight w:val="white"/>
        </w:rPr>
        <w:t xml:space="preserve"> 05-CT/TW của Bộ Chính trị về đẩy mạnh học tập và</w:t>
      </w:r>
      <w:r w:rsidR="00EC219E" w:rsidRPr="0094621E">
        <w:rPr>
          <w:sz w:val="28"/>
          <w:szCs w:val="28"/>
          <w:highlight w:val="white"/>
        </w:rPr>
        <w:t xml:space="preserve"> </w:t>
      </w:r>
      <w:r w:rsidR="00540F75" w:rsidRPr="0094621E">
        <w:rPr>
          <w:sz w:val="28"/>
          <w:szCs w:val="28"/>
          <w:highlight w:val="white"/>
        </w:rPr>
        <w:t>làm theo tư tưởng, đạo đức, phong cách Hồ Chí Minh. Tập trung tuyên truyền giới</w:t>
      </w:r>
      <w:r w:rsidR="00EC219E" w:rsidRPr="0094621E">
        <w:rPr>
          <w:sz w:val="28"/>
          <w:szCs w:val="28"/>
          <w:highlight w:val="white"/>
        </w:rPr>
        <w:t xml:space="preserve"> </w:t>
      </w:r>
      <w:r w:rsidR="00540F75" w:rsidRPr="0094621E">
        <w:rPr>
          <w:sz w:val="28"/>
          <w:szCs w:val="28"/>
          <w:highlight w:val="white"/>
        </w:rPr>
        <w:t>thiệu những mô hình mới, sáng tạo trong đổi mới nội dung, hình thức sinh hoạt, giáo dục chính trị, tổ chức học tập, quán triệt, tuyên truyền nghị quyết, chỉ</w:t>
      </w:r>
      <w:r w:rsidR="00EC219E" w:rsidRPr="0094621E">
        <w:rPr>
          <w:sz w:val="28"/>
          <w:szCs w:val="28"/>
          <w:highlight w:val="white"/>
        </w:rPr>
        <w:t xml:space="preserve"> </w:t>
      </w:r>
      <w:r w:rsidR="00540F75" w:rsidRPr="0094621E">
        <w:rPr>
          <w:sz w:val="28"/>
          <w:szCs w:val="28"/>
          <w:highlight w:val="white"/>
        </w:rPr>
        <w:t>thị của Đảng; những kiến nghị, đề xuất về giải pháp xây dựng văn hóa trong Đảng,</w:t>
      </w:r>
      <w:r w:rsidR="00EC219E" w:rsidRPr="0094621E">
        <w:rPr>
          <w:sz w:val="28"/>
          <w:szCs w:val="28"/>
          <w:highlight w:val="white"/>
        </w:rPr>
        <w:t xml:space="preserve"> </w:t>
      </w:r>
      <w:r w:rsidR="00540F75" w:rsidRPr="0094621E">
        <w:rPr>
          <w:sz w:val="28"/>
          <w:szCs w:val="28"/>
          <w:highlight w:val="white"/>
        </w:rPr>
        <w:t>xây dựng chuẩn mực đạo đức của cán bộ, đảng viên, công chức, viên chức trong</w:t>
      </w:r>
      <w:r w:rsidR="00EC219E" w:rsidRPr="0094621E">
        <w:rPr>
          <w:sz w:val="28"/>
          <w:szCs w:val="28"/>
          <w:highlight w:val="white"/>
        </w:rPr>
        <w:t xml:space="preserve"> </w:t>
      </w:r>
      <w:r w:rsidR="00540F75" w:rsidRPr="0094621E">
        <w:rPr>
          <w:sz w:val="28"/>
          <w:szCs w:val="28"/>
          <w:highlight w:val="white"/>
        </w:rPr>
        <w:t>hệ thống Hội; đấu tranh bảo vệ nền tảng tư tưởng của Đảng, phản bác các quan</w:t>
      </w:r>
      <w:r w:rsidR="00EC219E" w:rsidRPr="0094621E">
        <w:rPr>
          <w:sz w:val="28"/>
          <w:szCs w:val="28"/>
          <w:highlight w:val="white"/>
        </w:rPr>
        <w:t xml:space="preserve"> </w:t>
      </w:r>
      <w:r w:rsidR="00540F75" w:rsidRPr="0094621E">
        <w:rPr>
          <w:sz w:val="28"/>
          <w:szCs w:val="28"/>
          <w:highlight w:val="white"/>
        </w:rPr>
        <w:t>điểm sai trái, xuyên tạc, chống phá công tác xây dựng, chỉnh đốn Đảng và hệ</w:t>
      </w:r>
      <w:r w:rsidR="00EC219E" w:rsidRPr="0094621E">
        <w:rPr>
          <w:sz w:val="28"/>
          <w:szCs w:val="28"/>
          <w:highlight w:val="white"/>
        </w:rPr>
        <w:t xml:space="preserve"> </w:t>
      </w:r>
      <w:r w:rsidR="00540F75" w:rsidRPr="0094621E">
        <w:rPr>
          <w:sz w:val="28"/>
          <w:szCs w:val="28"/>
          <w:highlight w:val="white"/>
        </w:rPr>
        <w:t>thống chính trị, gây chia rẽ đoàn kết nội bộ.</w:t>
      </w:r>
    </w:p>
    <w:p w14:paraId="35CE7478" w14:textId="3AC6666B" w:rsidR="00040B04" w:rsidRDefault="00040B04" w:rsidP="00040B04">
      <w:pPr>
        <w:spacing w:before="120" w:after="120"/>
        <w:ind w:firstLine="720"/>
        <w:jc w:val="both"/>
        <w:rPr>
          <w:sz w:val="28"/>
          <w:szCs w:val="28"/>
          <w:highlight w:val="white"/>
          <w:lang w:val="vi-VN"/>
        </w:rPr>
      </w:pPr>
      <w:r>
        <w:rPr>
          <w:sz w:val="28"/>
          <w:szCs w:val="28"/>
          <w:highlight w:val="white"/>
        </w:rPr>
        <w:t>8.5.</w:t>
      </w:r>
      <w:r w:rsidRPr="00510A3C">
        <w:rPr>
          <w:sz w:val="28"/>
          <w:szCs w:val="28"/>
          <w:highlight w:val="white"/>
        </w:rPr>
        <w:t xml:space="preserve"> Tiếp tục t</w:t>
      </w:r>
      <w:r w:rsidRPr="00510A3C">
        <w:rPr>
          <w:sz w:val="28"/>
          <w:szCs w:val="28"/>
          <w:highlight w:val="white"/>
          <w:lang w:val="vi-VN"/>
        </w:rPr>
        <w:t>uyên truyền, hướng dẫn cán bộ</w:t>
      </w:r>
      <w:r w:rsidRPr="00510A3C">
        <w:rPr>
          <w:sz w:val="28"/>
          <w:szCs w:val="28"/>
          <w:highlight w:val="white"/>
        </w:rPr>
        <w:t xml:space="preserve"> Hội</w:t>
      </w:r>
      <w:r w:rsidRPr="00510A3C">
        <w:rPr>
          <w:sz w:val="28"/>
          <w:szCs w:val="28"/>
          <w:highlight w:val="white"/>
          <w:lang w:val="vi-VN"/>
        </w:rPr>
        <w:t>, hội viên</w:t>
      </w:r>
      <w:r w:rsidRPr="00510A3C">
        <w:rPr>
          <w:sz w:val="28"/>
          <w:szCs w:val="28"/>
          <w:highlight w:val="white"/>
        </w:rPr>
        <w:t>,</w:t>
      </w:r>
      <w:r w:rsidRPr="00510A3C">
        <w:rPr>
          <w:sz w:val="28"/>
          <w:szCs w:val="28"/>
          <w:highlight w:val="white"/>
          <w:lang w:val="vi-VN"/>
        </w:rPr>
        <w:t xml:space="preserve"> nông dân phát huy vai trò làm chủ, tích cực tham gia giám sát và phản biện xã hội, đóng góp ý kiến xây dựng Đảng, chính quyền </w:t>
      </w:r>
      <w:r w:rsidRPr="00510A3C">
        <w:rPr>
          <w:color w:val="000000"/>
          <w:sz w:val="28"/>
          <w:szCs w:val="28"/>
          <w:highlight w:val="white"/>
          <w:u w:color="FF0000"/>
          <w:lang w:val="vi-VN"/>
        </w:rPr>
        <w:t>các cấp</w:t>
      </w:r>
      <w:r w:rsidRPr="00510A3C">
        <w:rPr>
          <w:sz w:val="28"/>
          <w:szCs w:val="28"/>
          <w:highlight w:val="white"/>
          <w:lang w:val="vi-VN"/>
        </w:rPr>
        <w:t xml:space="preserve"> theo Quyết định số 217, 218 của Bộ Chính trị và quy định, hướng dẫn của </w:t>
      </w:r>
      <w:r w:rsidRPr="00510A3C">
        <w:rPr>
          <w:sz w:val="28"/>
          <w:szCs w:val="28"/>
          <w:highlight w:val="white"/>
        </w:rPr>
        <w:t>Hội Nông dân</w:t>
      </w:r>
      <w:r w:rsidRPr="00510A3C">
        <w:rPr>
          <w:sz w:val="28"/>
          <w:szCs w:val="28"/>
          <w:highlight w:val="white"/>
          <w:lang w:val="vi-VN"/>
        </w:rPr>
        <w:t>. Kịp thời nắm bắt tâm tư, nguyện vọng của cán bộ</w:t>
      </w:r>
      <w:r w:rsidRPr="00510A3C">
        <w:rPr>
          <w:sz w:val="28"/>
          <w:szCs w:val="28"/>
          <w:highlight w:val="white"/>
        </w:rPr>
        <w:t xml:space="preserve"> Hội</w:t>
      </w:r>
      <w:r w:rsidRPr="00510A3C">
        <w:rPr>
          <w:sz w:val="28"/>
          <w:szCs w:val="28"/>
          <w:highlight w:val="white"/>
          <w:lang w:val="vi-VN"/>
        </w:rPr>
        <w:t>, hội viên, nông dân và dư luận xã hội để phản ánh với các cấp ủy Đảng, chính quyền địa phư</w:t>
      </w:r>
      <w:r w:rsidRPr="00510A3C">
        <w:rPr>
          <w:sz w:val="28"/>
          <w:szCs w:val="28"/>
          <w:highlight w:val="white"/>
        </w:rPr>
        <w:t>ơ</w:t>
      </w:r>
      <w:r w:rsidRPr="00510A3C">
        <w:rPr>
          <w:sz w:val="28"/>
          <w:szCs w:val="28"/>
          <w:highlight w:val="white"/>
          <w:lang w:val="vi-VN"/>
        </w:rPr>
        <w:t xml:space="preserve">ng và </w:t>
      </w:r>
      <w:r w:rsidRPr="00510A3C">
        <w:rPr>
          <w:sz w:val="28"/>
          <w:szCs w:val="28"/>
          <w:highlight w:val="white"/>
        </w:rPr>
        <w:t>Hội Nông dân các cấp</w:t>
      </w:r>
      <w:r w:rsidRPr="00510A3C">
        <w:rPr>
          <w:sz w:val="28"/>
          <w:szCs w:val="28"/>
          <w:highlight w:val="white"/>
          <w:lang w:val="vi-VN"/>
        </w:rPr>
        <w:t>. Thường xuyên cập nhật, tổng h</w:t>
      </w:r>
      <w:r w:rsidRPr="00510A3C">
        <w:rPr>
          <w:sz w:val="28"/>
          <w:szCs w:val="28"/>
          <w:highlight w:val="white"/>
        </w:rPr>
        <w:t>ợ</w:t>
      </w:r>
      <w:r w:rsidRPr="00510A3C">
        <w:rPr>
          <w:sz w:val="28"/>
          <w:szCs w:val="28"/>
          <w:highlight w:val="white"/>
          <w:lang w:val="vi-VN"/>
        </w:rPr>
        <w:t>p, xây dựng các tài liệu tuyên truyền nội bộ và cung cấp các thông tin định hướng kịp thời, chính xác đến cán bộ</w:t>
      </w:r>
      <w:r w:rsidRPr="00510A3C">
        <w:rPr>
          <w:sz w:val="28"/>
          <w:szCs w:val="28"/>
          <w:highlight w:val="white"/>
        </w:rPr>
        <w:t xml:space="preserve"> Hội</w:t>
      </w:r>
      <w:r w:rsidRPr="00510A3C">
        <w:rPr>
          <w:sz w:val="28"/>
          <w:szCs w:val="28"/>
          <w:highlight w:val="white"/>
          <w:lang w:val="vi-VN"/>
        </w:rPr>
        <w:t>, hội viên, nông dân nhằm ổn định tình hình tư tưởng và định hướng dư luận xã hội.</w:t>
      </w:r>
    </w:p>
    <w:p w14:paraId="6853D80E" w14:textId="25BED3BF" w:rsidR="00040B04" w:rsidRPr="00040B04" w:rsidRDefault="00040B04" w:rsidP="00040B04">
      <w:pPr>
        <w:spacing w:before="120" w:after="120"/>
        <w:ind w:firstLine="720"/>
        <w:jc w:val="both"/>
        <w:rPr>
          <w:sz w:val="28"/>
          <w:szCs w:val="28"/>
          <w:highlight w:val="white"/>
        </w:rPr>
      </w:pPr>
      <w:r w:rsidRPr="0094621E">
        <w:rPr>
          <w:sz w:val="28"/>
          <w:szCs w:val="28"/>
          <w:highlight w:val="white"/>
        </w:rPr>
        <w:t>8.6. Tiếp tục tổ chức học tập, quán triệt, tuyên truyền và triển khai thực hiện Chuyên đề năm 2023 về “Học tập và làm theo tư tưởng, đạo đức, phong cách Hồ Chí Minh”</w:t>
      </w:r>
    </w:p>
    <w:p w14:paraId="40D749E4" w14:textId="0FC044E3" w:rsidR="00770F9C" w:rsidRPr="0094621E" w:rsidRDefault="00770F9C" w:rsidP="00770F9C">
      <w:pPr>
        <w:spacing w:before="120" w:after="120"/>
        <w:ind w:firstLine="720"/>
        <w:jc w:val="both"/>
        <w:rPr>
          <w:sz w:val="28"/>
          <w:szCs w:val="28"/>
          <w:highlight w:val="white"/>
        </w:rPr>
      </w:pPr>
      <w:r w:rsidRPr="0094621E">
        <w:rPr>
          <w:sz w:val="28"/>
          <w:szCs w:val="28"/>
          <w:highlight w:val="white"/>
        </w:rPr>
        <w:t>8.</w:t>
      </w:r>
      <w:r w:rsidR="00040B04">
        <w:rPr>
          <w:sz w:val="28"/>
          <w:szCs w:val="28"/>
          <w:highlight w:val="white"/>
        </w:rPr>
        <w:t>7</w:t>
      </w:r>
      <w:r w:rsidRPr="0094621E">
        <w:rPr>
          <w:sz w:val="28"/>
          <w:szCs w:val="28"/>
          <w:highlight w:val="white"/>
        </w:rPr>
        <w:t xml:space="preserve">. Tích cức tuyên truyền vận động hội viên, nông dân tham gia các cuộc vận động, các cuộc thi do tỉnh và các ban, ngành tổ chức như: Cuộc thi trắc nghiệm trực tuyến tìm hiểu về truyền thống ngành Tuyên giáo của Đảng; Cuộc thi trực tuyến tìm hiểu cải cách hành chính tỉnh Đắk Lắk năm 2023; Giải báo chí toàn quốc phòng, chống tham nhũng, tiêu cực lần thứ tư, năm 2022 - 2023; Giải Búa liềm vàng lần thứ VIII - Năm 2023; Giải Báo chí về xây dựng Đảng tỉnh Đắk Lắk lần thứ V, năm 2023; Cuộc thi chính luận về bảo vệ nền tảng tư tưởng của Đảng lần thứ Ba, năm 2023 trên </w:t>
      </w:r>
      <w:r w:rsidRPr="0094621E">
        <w:rPr>
          <w:sz w:val="28"/>
          <w:szCs w:val="28"/>
          <w:highlight w:val="white"/>
        </w:rPr>
        <w:lastRenderedPageBreak/>
        <w:t>địa bàn tỉnh Đắk Lắk;</w:t>
      </w:r>
      <w:r w:rsidR="00821596" w:rsidRPr="0094621E">
        <w:rPr>
          <w:sz w:val="28"/>
          <w:szCs w:val="28"/>
          <w:highlight w:val="white"/>
        </w:rPr>
        <w:t xml:space="preserve"> Cuộc thi trực tuyến “Tìm hiểu pháp luật về an ninh mạng; ứng xử và phòng tránh thông tin giả, các thủ đoạn lừa đảo trên không gian mạng”…</w:t>
      </w:r>
    </w:p>
    <w:p w14:paraId="19F2AA97" w14:textId="773F2CEB" w:rsidR="00FE4C4C" w:rsidRPr="0094621E" w:rsidRDefault="00FE4C4C" w:rsidP="00770F9C">
      <w:pPr>
        <w:spacing w:before="120" w:after="120"/>
        <w:ind w:firstLine="720"/>
        <w:jc w:val="both"/>
        <w:rPr>
          <w:b/>
          <w:bCs/>
          <w:sz w:val="28"/>
          <w:szCs w:val="28"/>
          <w:highlight w:val="white"/>
          <w:lang w:val="vi-VN"/>
        </w:rPr>
      </w:pPr>
      <w:r w:rsidRPr="0094621E">
        <w:rPr>
          <w:b/>
          <w:bCs/>
          <w:sz w:val="28"/>
          <w:szCs w:val="28"/>
          <w:highlight w:val="white"/>
        </w:rPr>
        <w:t>III</w:t>
      </w:r>
      <w:r w:rsidRPr="0094621E">
        <w:rPr>
          <w:b/>
          <w:bCs/>
          <w:sz w:val="28"/>
          <w:szCs w:val="28"/>
          <w:highlight w:val="white"/>
          <w:lang w:val="vi-VN"/>
        </w:rPr>
        <w:t>. HÌNH THỨC TUYÊN TRUYỀN</w:t>
      </w:r>
    </w:p>
    <w:p w14:paraId="2505C2AA" w14:textId="0C460951" w:rsidR="00821596" w:rsidRPr="0094621E" w:rsidRDefault="002931DC" w:rsidP="002931DC">
      <w:pPr>
        <w:spacing w:before="120" w:after="120"/>
        <w:ind w:firstLine="720"/>
        <w:jc w:val="both"/>
        <w:rPr>
          <w:sz w:val="28"/>
          <w:szCs w:val="28"/>
          <w:highlight w:val="white"/>
          <w:lang w:val="vi-VN"/>
        </w:rPr>
      </w:pPr>
      <w:r w:rsidRPr="0094621E">
        <w:rPr>
          <w:sz w:val="28"/>
          <w:szCs w:val="28"/>
          <w:highlight w:val="white"/>
        </w:rPr>
        <w:t>1.</w:t>
      </w:r>
      <w:r w:rsidR="00821596" w:rsidRPr="0094621E">
        <w:rPr>
          <w:sz w:val="28"/>
          <w:szCs w:val="28"/>
          <w:highlight w:val="white"/>
        </w:rPr>
        <w:t xml:space="preserve"> </w:t>
      </w:r>
      <w:r w:rsidR="00821596" w:rsidRPr="0094621E">
        <w:rPr>
          <w:sz w:val="28"/>
          <w:szCs w:val="28"/>
          <w:highlight w:val="white"/>
          <w:lang w:val="vi-VN"/>
        </w:rPr>
        <w:t>Tuyên truyền trên trên internet, mạng xã hội</w:t>
      </w:r>
      <w:r w:rsidRPr="0094621E">
        <w:rPr>
          <w:sz w:val="28"/>
          <w:szCs w:val="28"/>
          <w:highlight w:val="white"/>
        </w:rPr>
        <w:t xml:space="preserve"> về các Cuộc thi do tỉnh và các ban ngành tổ chức để cán bộ, hội viên, nông dân biết đến và tham gia các Cuộc thi. Vận động cán bộ, hội viên, nông dân</w:t>
      </w:r>
      <w:r w:rsidR="00821596" w:rsidRPr="0094621E">
        <w:rPr>
          <w:sz w:val="28"/>
          <w:szCs w:val="28"/>
          <w:highlight w:val="white"/>
          <w:lang w:val="vi-VN"/>
        </w:rPr>
        <w:t xml:space="preserve"> treo cờ Tổ quốc </w:t>
      </w:r>
      <w:r w:rsidRPr="0094621E">
        <w:rPr>
          <w:sz w:val="28"/>
          <w:szCs w:val="28"/>
          <w:highlight w:val="white"/>
        </w:rPr>
        <w:t>nhân dịp kỷ niệm các ngày lễ lớn của đất nước.</w:t>
      </w:r>
    </w:p>
    <w:p w14:paraId="145096F5" w14:textId="77777777" w:rsidR="00FE4C4C" w:rsidRPr="0094621E" w:rsidRDefault="00FE4C4C" w:rsidP="00770F9C">
      <w:pPr>
        <w:spacing w:before="120" w:after="120"/>
        <w:ind w:firstLine="720"/>
        <w:jc w:val="both"/>
        <w:rPr>
          <w:sz w:val="28"/>
          <w:szCs w:val="28"/>
          <w:highlight w:val="white"/>
        </w:rPr>
      </w:pPr>
      <w:r w:rsidRPr="0094621E">
        <w:rPr>
          <w:color w:val="000000"/>
          <w:sz w:val="28"/>
          <w:szCs w:val="28"/>
          <w:highlight w:val="white"/>
          <w:lang w:eastAsia="vi-VN"/>
        </w:rPr>
        <w:t xml:space="preserve">2. </w:t>
      </w:r>
      <w:r w:rsidRPr="0094621E">
        <w:rPr>
          <w:sz w:val="28"/>
          <w:szCs w:val="28"/>
          <w:highlight w:val="white"/>
          <w:lang w:val="vi-VN"/>
        </w:rPr>
        <w:t>Tổ chức phát động các phong trào thi đua lập thành tích chào mừng các ngày lễ lớn của đất nước; vận động cán bộ</w:t>
      </w:r>
      <w:r w:rsidRPr="0094621E">
        <w:rPr>
          <w:sz w:val="28"/>
          <w:szCs w:val="28"/>
          <w:highlight w:val="white"/>
        </w:rPr>
        <w:t xml:space="preserve"> Hội</w:t>
      </w:r>
      <w:r w:rsidRPr="0094621E">
        <w:rPr>
          <w:sz w:val="28"/>
          <w:szCs w:val="28"/>
          <w:highlight w:val="white"/>
          <w:lang w:val="vi-VN"/>
        </w:rPr>
        <w:t>, hội viên</w:t>
      </w:r>
      <w:r w:rsidRPr="0094621E">
        <w:rPr>
          <w:sz w:val="28"/>
          <w:szCs w:val="28"/>
          <w:highlight w:val="white"/>
        </w:rPr>
        <w:t>,</w:t>
      </w:r>
      <w:r w:rsidRPr="0094621E">
        <w:rPr>
          <w:sz w:val="28"/>
          <w:szCs w:val="28"/>
          <w:highlight w:val="white"/>
          <w:lang w:val="vi-VN"/>
        </w:rPr>
        <w:t xml:space="preserve"> nông dân vượt lên khó khăn, thách thức, quyết tâm lao động, sản xuất và kinh doanh</w:t>
      </w:r>
      <w:r w:rsidRPr="0094621E">
        <w:rPr>
          <w:sz w:val="28"/>
          <w:szCs w:val="28"/>
          <w:highlight w:val="white"/>
        </w:rPr>
        <w:t>.</w:t>
      </w:r>
    </w:p>
    <w:p w14:paraId="2E1A6520" w14:textId="77777777" w:rsidR="00FE4C4C" w:rsidRPr="0094621E" w:rsidRDefault="00FE4C4C" w:rsidP="00770F9C">
      <w:pPr>
        <w:spacing w:before="120" w:after="120"/>
        <w:ind w:firstLine="720"/>
        <w:jc w:val="both"/>
        <w:rPr>
          <w:sz w:val="28"/>
          <w:szCs w:val="28"/>
          <w:highlight w:val="white"/>
        </w:rPr>
      </w:pPr>
      <w:r w:rsidRPr="0094621E">
        <w:rPr>
          <w:sz w:val="28"/>
          <w:szCs w:val="28"/>
          <w:highlight w:val="white"/>
        </w:rPr>
        <w:t>4. Phối hợp với các ban, ngành, đoàn thể cùng cấp t</w:t>
      </w:r>
      <w:r w:rsidRPr="0094621E">
        <w:rPr>
          <w:sz w:val="28"/>
          <w:szCs w:val="28"/>
          <w:highlight w:val="white"/>
          <w:lang w:val="vi-VN"/>
        </w:rPr>
        <w:t>ổ chức giao lưu, toạ đàm,</w:t>
      </w:r>
      <w:r w:rsidRPr="0094621E">
        <w:rPr>
          <w:sz w:val="28"/>
          <w:szCs w:val="28"/>
          <w:highlight w:val="white"/>
        </w:rPr>
        <w:t xml:space="preserve"> </w:t>
      </w:r>
      <w:r w:rsidRPr="0094621E">
        <w:rPr>
          <w:sz w:val="28"/>
          <w:szCs w:val="28"/>
          <w:highlight w:val="white"/>
          <w:lang w:val="vi-VN"/>
        </w:rPr>
        <w:t xml:space="preserve"> sinh hoạt chuyên đề; </w:t>
      </w:r>
      <w:r w:rsidRPr="0094621E">
        <w:rPr>
          <w:sz w:val="28"/>
          <w:szCs w:val="28"/>
          <w:highlight w:val="white"/>
        </w:rPr>
        <w:t>t</w:t>
      </w:r>
      <w:r w:rsidRPr="0094621E">
        <w:rPr>
          <w:sz w:val="28"/>
          <w:szCs w:val="28"/>
          <w:highlight w:val="white"/>
          <w:lang w:val="vi-VN"/>
        </w:rPr>
        <w:t>ổ chức tuyên truyền lồng ghép vào các cuộc sinh hoạt chi, tổ Hội, các câu lạc bộ, hội thi, hội diễn, hội thảo...</w:t>
      </w:r>
    </w:p>
    <w:p w14:paraId="45A63BCA" w14:textId="77777777" w:rsidR="00FE4C4C" w:rsidRPr="0094621E" w:rsidRDefault="00FE4C4C" w:rsidP="00FE4C4C">
      <w:pPr>
        <w:spacing w:before="120" w:after="120"/>
        <w:ind w:firstLine="720"/>
        <w:jc w:val="both"/>
        <w:rPr>
          <w:b/>
          <w:sz w:val="28"/>
          <w:szCs w:val="28"/>
          <w:highlight w:val="white"/>
          <w:lang w:val="vi-VN" w:eastAsia="vi-VN"/>
        </w:rPr>
      </w:pPr>
      <w:r w:rsidRPr="0094621E">
        <w:rPr>
          <w:b/>
          <w:sz w:val="28"/>
          <w:szCs w:val="28"/>
          <w:highlight w:val="white"/>
        </w:rPr>
        <w:t xml:space="preserve">IV. </w:t>
      </w:r>
      <w:r w:rsidRPr="0094621E">
        <w:rPr>
          <w:b/>
          <w:sz w:val="28"/>
          <w:szCs w:val="28"/>
          <w:highlight w:val="white"/>
          <w:lang w:val="vi-VN" w:eastAsia="vi-VN"/>
        </w:rPr>
        <w:t>TỔ CHỨC THỰC HIỆN</w:t>
      </w:r>
    </w:p>
    <w:p w14:paraId="155092F2" w14:textId="77777777" w:rsidR="00FE4C4C" w:rsidRPr="0094621E" w:rsidRDefault="00FE4C4C" w:rsidP="00FE4C4C">
      <w:pPr>
        <w:spacing w:before="120" w:after="120"/>
        <w:ind w:firstLine="720"/>
        <w:jc w:val="both"/>
        <w:rPr>
          <w:color w:val="000000"/>
          <w:sz w:val="28"/>
          <w:szCs w:val="28"/>
          <w:highlight w:val="white"/>
        </w:rPr>
      </w:pPr>
      <w:r w:rsidRPr="0094621E">
        <w:rPr>
          <w:color w:val="000000"/>
          <w:sz w:val="28"/>
          <w:szCs w:val="28"/>
          <w:highlight w:val="white"/>
          <w:lang w:val="vi-VN"/>
        </w:rPr>
        <w:t>1. Giao Ban Tuyên huấn Hội</w:t>
      </w:r>
      <w:r w:rsidRPr="0094621E">
        <w:rPr>
          <w:color w:val="000000"/>
          <w:sz w:val="28"/>
          <w:szCs w:val="28"/>
          <w:highlight w:val="white"/>
        </w:rPr>
        <w:t xml:space="preserve"> Nông dân tỉnh </w:t>
      </w:r>
      <w:r w:rsidRPr="0094621E">
        <w:rPr>
          <w:color w:val="000000"/>
          <w:sz w:val="28"/>
          <w:szCs w:val="28"/>
          <w:highlight w:val="white"/>
          <w:lang w:val="vi-VN"/>
        </w:rPr>
        <w:t>căn cứ vào các nội dung định hướng nêu trên</w:t>
      </w:r>
      <w:r w:rsidRPr="0094621E">
        <w:rPr>
          <w:color w:val="000000"/>
          <w:sz w:val="28"/>
          <w:szCs w:val="28"/>
          <w:highlight w:val="white"/>
        </w:rPr>
        <w:t xml:space="preserve"> cung cấp văn bản, nội dung tuyên truyền cụ thể cho các huyện, thị, thành Hội và cơ sở Hội tuyên truyền. </w:t>
      </w:r>
      <w:r w:rsidRPr="0094621E">
        <w:rPr>
          <w:color w:val="000000"/>
          <w:sz w:val="28"/>
          <w:szCs w:val="28"/>
          <w:highlight w:val="white"/>
          <w:lang w:val="vi-VN"/>
        </w:rPr>
        <w:t xml:space="preserve">Đồng thời, phối hợp với </w:t>
      </w:r>
      <w:r w:rsidRPr="0094621E">
        <w:rPr>
          <w:color w:val="000000"/>
          <w:sz w:val="28"/>
          <w:szCs w:val="28"/>
          <w:highlight w:val="white"/>
        </w:rPr>
        <w:t>các Ban, V</w:t>
      </w:r>
      <w:r w:rsidRPr="0094621E">
        <w:rPr>
          <w:color w:val="000000"/>
          <w:sz w:val="28"/>
          <w:szCs w:val="28"/>
          <w:highlight w:val="white"/>
          <w:lang w:val="vi-VN"/>
        </w:rPr>
        <w:t>ăn phòng</w:t>
      </w:r>
      <w:r w:rsidRPr="0094621E">
        <w:rPr>
          <w:color w:val="000000"/>
          <w:sz w:val="28"/>
          <w:szCs w:val="28"/>
          <w:highlight w:val="white"/>
        </w:rPr>
        <w:t xml:space="preserve">, </w:t>
      </w:r>
      <w:r w:rsidRPr="0094621E">
        <w:rPr>
          <w:color w:val="000000"/>
          <w:sz w:val="28"/>
          <w:szCs w:val="28"/>
          <w:highlight w:val="white"/>
          <w:u w:color="FF0000"/>
        </w:rPr>
        <w:t>Trung tâm</w:t>
      </w:r>
      <w:r w:rsidRPr="0094621E">
        <w:rPr>
          <w:color w:val="000000"/>
          <w:sz w:val="28"/>
          <w:szCs w:val="28"/>
          <w:highlight w:val="white"/>
          <w:lang w:val="vi-VN"/>
        </w:rPr>
        <w:t xml:space="preserve"> </w:t>
      </w:r>
      <w:r w:rsidRPr="0094621E">
        <w:rPr>
          <w:color w:val="000000"/>
          <w:sz w:val="28"/>
          <w:szCs w:val="28"/>
          <w:highlight w:val="white"/>
        </w:rPr>
        <w:t xml:space="preserve">Giáo dục nghề nghiệp và </w:t>
      </w:r>
      <w:r w:rsidRPr="0094621E">
        <w:rPr>
          <w:color w:val="000000"/>
          <w:sz w:val="28"/>
          <w:szCs w:val="28"/>
          <w:highlight w:val="white"/>
          <w:u w:color="FF0000"/>
        </w:rPr>
        <w:t>Hỗ trợ</w:t>
      </w:r>
      <w:r w:rsidRPr="0094621E">
        <w:rPr>
          <w:color w:val="000000"/>
          <w:sz w:val="28"/>
          <w:szCs w:val="28"/>
          <w:highlight w:val="white"/>
        </w:rPr>
        <w:t xml:space="preserve"> Nông dân Hội Nông dân tỉnh</w:t>
      </w:r>
      <w:r w:rsidRPr="0094621E">
        <w:rPr>
          <w:color w:val="000000"/>
          <w:sz w:val="28"/>
          <w:szCs w:val="28"/>
          <w:highlight w:val="white"/>
          <w:lang w:val="vi-VN"/>
        </w:rPr>
        <w:t xml:space="preserve"> và các cơ quan báo chí ở </w:t>
      </w:r>
      <w:r w:rsidRPr="0094621E">
        <w:rPr>
          <w:color w:val="000000"/>
          <w:sz w:val="28"/>
          <w:szCs w:val="28"/>
          <w:highlight w:val="white"/>
        </w:rPr>
        <w:t>địa phương</w:t>
      </w:r>
      <w:r w:rsidRPr="0094621E">
        <w:rPr>
          <w:color w:val="000000"/>
          <w:sz w:val="28"/>
          <w:szCs w:val="28"/>
          <w:highlight w:val="white"/>
          <w:lang w:val="vi-VN"/>
        </w:rPr>
        <w:t xml:space="preserve"> tổ chức các hoạt động tuyên truyền đảm bảo phù hợp với ý nghĩa lịch sử của từng sự kiện</w:t>
      </w:r>
      <w:r w:rsidRPr="0094621E">
        <w:rPr>
          <w:color w:val="000000"/>
          <w:sz w:val="28"/>
          <w:szCs w:val="28"/>
          <w:highlight w:val="white"/>
        </w:rPr>
        <w:t>, hoạt động.</w:t>
      </w:r>
    </w:p>
    <w:p w14:paraId="304DCD98" w14:textId="1AEDDFA6" w:rsidR="002931DC" w:rsidRPr="0094621E" w:rsidRDefault="00FE4C4C" w:rsidP="00D85154">
      <w:pPr>
        <w:pStyle w:val="NormalWeb"/>
        <w:tabs>
          <w:tab w:val="left" w:pos="748"/>
        </w:tabs>
        <w:spacing w:before="120" w:beforeAutospacing="0" w:after="120" w:afterAutospacing="0"/>
        <w:ind w:firstLine="561"/>
        <w:jc w:val="both"/>
        <w:rPr>
          <w:color w:val="000000"/>
          <w:sz w:val="28"/>
          <w:szCs w:val="28"/>
          <w:highlight w:val="white"/>
        </w:rPr>
      </w:pPr>
      <w:r w:rsidRPr="0094621E">
        <w:rPr>
          <w:color w:val="000000"/>
          <w:sz w:val="28"/>
          <w:szCs w:val="28"/>
          <w:highlight w:val="white"/>
          <w:lang w:val="vi-VN"/>
        </w:rPr>
        <w:t xml:space="preserve">2. Hội Nông dân các </w:t>
      </w:r>
      <w:r w:rsidRPr="0094621E">
        <w:rPr>
          <w:color w:val="000000"/>
          <w:sz w:val="28"/>
          <w:szCs w:val="28"/>
          <w:highlight w:val="white"/>
        </w:rPr>
        <w:t>huyện, thị xã Buôn Hồ,</w:t>
      </w:r>
      <w:r w:rsidRPr="0094621E">
        <w:rPr>
          <w:color w:val="000000"/>
          <w:sz w:val="28"/>
          <w:szCs w:val="28"/>
          <w:highlight w:val="white"/>
          <w:lang w:val="vi-VN"/>
        </w:rPr>
        <w:t xml:space="preserve"> thành phố </w:t>
      </w:r>
      <w:r w:rsidRPr="0094621E">
        <w:rPr>
          <w:color w:val="000000"/>
          <w:sz w:val="28"/>
          <w:szCs w:val="28"/>
          <w:highlight w:val="white"/>
        </w:rPr>
        <w:t xml:space="preserve">Buôn Ma Thuột </w:t>
      </w:r>
      <w:r w:rsidRPr="0094621E">
        <w:rPr>
          <w:color w:val="000000"/>
          <w:sz w:val="28"/>
          <w:szCs w:val="28"/>
          <w:highlight w:val="white"/>
          <w:lang w:val="vi-VN"/>
        </w:rPr>
        <w:t xml:space="preserve">căn cứ vào hướng dẫn của Ban Thường vụ Hội </w:t>
      </w:r>
      <w:r w:rsidRPr="0094621E">
        <w:rPr>
          <w:color w:val="000000"/>
          <w:sz w:val="28"/>
          <w:szCs w:val="28"/>
          <w:highlight w:val="white"/>
        </w:rPr>
        <w:t xml:space="preserve">Nông dân tỉnh </w:t>
      </w:r>
      <w:r w:rsidRPr="0094621E">
        <w:rPr>
          <w:color w:val="000000"/>
          <w:sz w:val="28"/>
          <w:szCs w:val="28"/>
          <w:highlight w:val="white"/>
          <w:lang w:val="vi-VN"/>
        </w:rPr>
        <w:t xml:space="preserve">để xây dựng kế hoạch </w:t>
      </w:r>
      <w:r w:rsidRPr="0094621E">
        <w:rPr>
          <w:color w:val="000000"/>
          <w:sz w:val="28"/>
          <w:szCs w:val="28"/>
          <w:highlight w:val="white"/>
        </w:rPr>
        <w:t>tuyên truyền</w:t>
      </w:r>
      <w:r w:rsidRPr="0094621E">
        <w:rPr>
          <w:color w:val="000000"/>
          <w:sz w:val="28"/>
          <w:szCs w:val="28"/>
          <w:highlight w:val="white"/>
          <w:lang w:val="vi-VN"/>
        </w:rPr>
        <w:t>. Đồng thời</w:t>
      </w:r>
      <w:r w:rsidRPr="0094621E">
        <w:rPr>
          <w:color w:val="000000"/>
          <w:sz w:val="28"/>
          <w:szCs w:val="28"/>
          <w:highlight w:val="white"/>
        </w:rPr>
        <w:t>,</w:t>
      </w:r>
      <w:r w:rsidRPr="0094621E">
        <w:rPr>
          <w:color w:val="000000"/>
          <w:sz w:val="28"/>
          <w:szCs w:val="28"/>
          <w:highlight w:val="white"/>
          <w:lang w:val="vi-VN"/>
        </w:rPr>
        <w:t xml:space="preserve"> chủ động thường xuyên giữ mối liên hệ trực tiếp với Ban Tuyên huấn Hộ</w:t>
      </w:r>
      <w:r w:rsidRPr="0094621E">
        <w:rPr>
          <w:color w:val="000000"/>
          <w:sz w:val="28"/>
          <w:szCs w:val="28"/>
          <w:highlight w:val="white"/>
        </w:rPr>
        <w:t>i Nông dân tỉnh</w:t>
      </w:r>
      <w:r w:rsidRPr="0094621E">
        <w:rPr>
          <w:color w:val="000000"/>
          <w:sz w:val="28"/>
          <w:szCs w:val="28"/>
          <w:highlight w:val="white"/>
          <w:lang w:val="vi-VN"/>
        </w:rPr>
        <w:t xml:space="preserve"> để kịp thời cập nhật thông tin nhằm đảm bảo tính thời sự và ý nghĩa chính trị trong các hoạt động tuyên truyền giáo dục; thường xuyên theo dõi, đôn đốc, kiểm tra công tác tuyên truyền của các </w:t>
      </w:r>
      <w:r w:rsidRPr="0094621E">
        <w:rPr>
          <w:color w:val="000000"/>
          <w:sz w:val="28"/>
          <w:szCs w:val="28"/>
          <w:highlight w:val="white"/>
        </w:rPr>
        <w:t>cơ sở</w:t>
      </w:r>
      <w:r w:rsidRPr="0094621E">
        <w:rPr>
          <w:color w:val="000000"/>
          <w:sz w:val="28"/>
          <w:szCs w:val="28"/>
          <w:highlight w:val="white"/>
          <w:lang w:val="vi-VN"/>
        </w:rPr>
        <w:t xml:space="preserve"> Hội</w:t>
      </w:r>
      <w:r w:rsidRPr="0094621E">
        <w:rPr>
          <w:color w:val="000000"/>
          <w:sz w:val="28"/>
          <w:szCs w:val="28"/>
          <w:highlight w:val="white"/>
        </w:rPr>
        <w:t>./.</w:t>
      </w:r>
    </w:p>
    <w:p w14:paraId="32A9913D" w14:textId="45420608" w:rsidR="00AB547C" w:rsidRPr="0094621E" w:rsidRDefault="00AB547C" w:rsidP="00AB547C">
      <w:pPr>
        <w:pStyle w:val="NormalWeb"/>
        <w:tabs>
          <w:tab w:val="left" w:pos="748"/>
        </w:tabs>
        <w:spacing w:before="120" w:beforeAutospacing="0" w:after="120" w:afterAutospacing="0"/>
        <w:ind w:firstLine="561"/>
        <w:jc w:val="center"/>
        <w:rPr>
          <w:i/>
          <w:iCs/>
          <w:color w:val="000000"/>
          <w:sz w:val="28"/>
          <w:szCs w:val="28"/>
          <w:highlight w:val="white"/>
          <w:lang w:eastAsia="vi-VN" w:bidi="vi-VN"/>
        </w:rPr>
      </w:pPr>
      <w:r w:rsidRPr="0094621E">
        <w:rPr>
          <w:i/>
          <w:iCs/>
          <w:color w:val="000000"/>
          <w:sz w:val="28"/>
          <w:szCs w:val="28"/>
          <w:highlight w:val="white"/>
          <w:lang w:val="vi-VN" w:eastAsia="vi-VN" w:bidi="vi-VN"/>
        </w:rPr>
        <w:t>Mã QR Code các</w:t>
      </w:r>
      <w:r w:rsidRPr="0094621E">
        <w:rPr>
          <w:i/>
          <w:iCs/>
          <w:color w:val="000000"/>
          <w:sz w:val="28"/>
          <w:szCs w:val="28"/>
          <w:highlight w:val="white"/>
          <w:lang w:eastAsia="vi-VN" w:bidi="vi-VN"/>
        </w:rPr>
        <w:t xml:space="preserve"> văn bản tuyên truyền trong quý III/2023</w:t>
      </w:r>
    </w:p>
    <w:p w14:paraId="10EE4A7C" w14:textId="6E0FF1A0" w:rsidR="00AB547C" w:rsidRPr="0094621E" w:rsidRDefault="0094621E" w:rsidP="0094621E">
      <w:pPr>
        <w:pStyle w:val="NormalWeb"/>
        <w:tabs>
          <w:tab w:val="left" w:pos="748"/>
        </w:tabs>
        <w:spacing w:before="120" w:beforeAutospacing="0" w:after="120" w:afterAutospacing="0"/>
        <w:ind w:firstLine="561"/>
        <w:jc w:val="center"/>
        <w:rPr>
          <w:i/>
          <w:iCs/>
          <w:color w:val="000000"/>
          <w:sz w:val="28"/>
          <w:szCs w:val="28"/>
          <w:highlight w:val="white"/>
        </w:rPr>
      </w:pPr>
      <w:r w:rsidRPr="0094621E">
        <w:rPr>
          <w:noProof/>
          <w:highlight w:val="white"/>
        </w:rPr>
        <w:drawing>
          <wp:inline distT="0" distB="0" distL="0" distR="0" wp14:anchorId="541787E7" wp14:editId="2A0DFD68">
            <wp:extent cx="1069975" cy="1069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9975" cy="1069975"/>
                    </a:xfrm>
                    <a:prstGeom prst="rect">
                      <a:avLst/>
                    </a:prstGeom>
                    <a:noFill/>
                    <a:ln>
                      <a:noFill/>
                    </a:ln>
                  </pic:spPr>
                </pic:pic>
              </a:graphicData>
            </a:graphic>
          </wp:inline>
        </w:drawing>
      </w:r>
    </w:p>
    <w:p w14:paraId="67EF5BBD" w14:textId="77777777" w:rsidR="00FE4C4C" w:rsidRPr="0094621E" w:rsidRDefault="00FE4C4C" w:rsidP="00FE4C4C">
      <w:pPr>
        <w:pStyle w:val="NormalWeb"/>
        <w:tabs>
          <w:tab w:val="left" w:pos="748"/>
        </w:tabs>
        <w:spacing w:before="120" w:beforeAutospacing="0" w:after="120" w:afterAutospacing="0"/>
        <w:ind w:firstLine="561"/>
        <w:jc w:val="both"/>
        <w:rPr>
          <w:color w:val="000000"/>
          <w:sz w:val="2"/>
          <w:szCs w:val="2"/>
          <w:highlight w:val="white"/>
        </w:rPr>
      </w:pPr>
    </w:p>
    <w:tbl>
      <w:tblPr>
        <w:tblW w:w="9519" w:type="dxa"/>
        <w:tblInd w:w="-142" w:type="dxa"/>
        <w:tblLook w:val="01E0" w:firstRow="1" w:lastRow="1" w:firstColumn="1" w:lastColumn="1" w:noHBand="0" w:noVBand="0"/>
      </w:tblPr>
      <w:tblGrid>
        <w:gridCol w:w="4973"/>
        <w:gridCol w:w="4546"/>
      </w:tblGrid>
      <w:tr w:rsidR="00FE4C4C" w:rsidRPr="0094621E" w14:paraId="73122E3D" w14:textId="77777777" w:rsidTr="00040B04">
        <w:trPr>
          <w:trHeight w:val="2496"/>
        </w:trPr>
        <w:tc>
          <w:tcPr>
            <w:tcW w:w="4973" w:type="dxa"/>
          </w:tcPr>
          <w:p w14:paraId="649F477C" w14:textId="77777777" w:rsidR="00FE4C4C" w:rsidRPr="0094621E" w:rsidRDefault="00FE4C4C" w:rsidP="00D272AC">
            <w:pPr>
              <w:rPr>
                <w:bCs/>
                <w:color w:val="000000"/>
                <w:szCs w:val="28"/>
                <w:highlight w:val="white"/>
                <w:lang w:val="vi-VN"/>
              </w:rPr>
            </w:pPr>
            <w:r w:rsidRPr="0094621E">
              <w:rPr>
                <w:bCs/>
                <w:color w:val="000000"/>
                <w:sz w:val="28"/>
                <w:szCs w:val="28"/>
                <w:highlight w:val="white"/>
                <w:u w:val="single"/>
                <w:lang w:val="vi-VN"/>
              </w:rPr>
              <w:t>Nơi nhận</w:t>
            </w:r>
            <w:r w:rsidRPr="0094621E">
              <w:rPr>
                <w:bCs/>
                <w:color w:val="000000"/>
                <w:sz w:val="28"/>
                <w:szCs w:val="28"/>
                <w:highlight w:val="white"/>
                <w:lang w:val="vi-VN"/>
              </w:rPr>
              <w:t>:</w:t>
            </w:r>
          </w:p>
          <w:p w14:paraId="4D865A7B" w14:textId="77777777" w:rsidR="00FE4C4C" w:rsidRPr="0094621E" w:rsidRDefault="00FE4C4C" w:rsidP="00D272AC">
            <w:pPr>
              <w:rPr>
                <w:color w:val="000000"/>
                <w:highlight w:val="white"/>
              </w:rPr>
            </w:pPr>
            <w:r w:rsidRPr="0094621E">
              <w:rPr>
                <w:color w:val="000000"/>
                <w:highlight w:val="white"/>
              </w:rPr>
              <w:t xml:space="preserve">- </w:t>
            </w:r>
            <w:r w:rsidRPr="0094621E">
              <w:rPr>
                <w:color w:val="000000"/>
                <w:highlight w:val="white"/>
                <w:u w:color="FF0000"/>
              </w:rPr>
              <w:t>Thường trực</w:t>
            </w:r>
            <w:r w:rsidRPr="0094621E">
              <w:rPr>
                <w:color w:val="000000"/>
                <w:highlight w:val="white"/>
              </w:rPr>
              <w:t xml:space="preserve"> HND tỉnh (để biết),</w:t>
            </w:r>
          </w:p>
          <w:p w14:paraId="3649F2E1" w14:textId="77777777" w:rsidR="00FE4C4C" w:rsidRPr="0094621E" w:rsidRDefault="00FE4C4C" w:rsidP="00D272AC">
            <w:pPr>
              <w:rPr>
                <w:color w:val="000000"/>
                <w:highlight w:val="white"/>
              </w:rPr>
            </w:pPr>
            <w:r w:rsidRPr="0094621E">
              <w:rPr>
                <w:color w:val="000000"/>
                <w:highlight w:val="white"/>
                <w:lang w:val="vi-VN"/>
              </w:rPr>
              <w:t xml:space="preserve">- </w:t>
            </w:r>
            <w:r w:rsidRPr="0094621E">
              <w:rPr>
                <w:color w:val="000000"/>
                <w:highlight w:val="white"/>
                <w:u w:color="FF0000"/>
                <w:lang w:val="vi-VN"/>
              </w:rPr>
              <w:t>Các ban</w:t>
            </w:r>
            <w:r w:rsidRPr="0094621E">
              <w:rPr>
                <w:color w:val="000000"/>
                <w:highlight w:val="white"/>
                <w:lang w:val="vi-VN"/>
              </w:rPr>
              <w:t xml:space="preserve">, </w:t>
            </w:r>
            <w:r w:rsidRPr="0094621E">
              <w:rPr>
                <w:color w:val="000000"/>
                <w:highlight w:val="white"/>
              </w:rPr>
              <w:t xml:space="preserve">Vp, </w:t>
            </w:r>
            <w:r w:rsidRPr="0094621E">
              <w:rPr>
                <w:color w:val="000000"/>
                <w:highlight w:val="white"/>
                <w:u w:color="FF0000"/>
              </w:rPr>
              <w:t>Trung tâm</w:t>
            </w:r>
            <w:r w:rsidRPr="0094621E">
              <w:rPr>
                <w:color w:val="000000"/>
                <w:highlight w:val="white"/>
              </w:rPr>
              <w:t xml:space="preserve"> HND tỉnh (để </w:t>
            </w:r>
            <w:r w:rsidRPr="0094621E">
              <w:rPr>
                <w:color w:val="000000"/>
                <w:highlight w:val="white"/>
                <w:u w:color="FF0000"/>
              </w:rPr>
              <w:t>p/h</w:t>
            </w:r>
            <w:r w:rsidRPr="0094621E">
              <w:rPr>
                <w:color w:val="000000"/>
                <w:highlight w:val="white"/>
              </w:rPr>
              <w:t>),</w:t>
            </w:r>
          </w:p>
          <w:p w14:paraId="4DF7858B" w14:textId="77777777" w:rsidR="00FE4C4C" w:rsidRPr="0094621E" w:rsidRDefault="00FE4C4C" w:rsidP="00D272AC">
            <w:pPr>
              <w:rPr>
                <w:color w:val="000000"/>
                <w:highlight w:val="white"/>
              </w:rPr>
            </w:pPr>
            <w:r w:rsidRPr="0094621E">
              <w:rPr>
                <w:color w:val="000000"/>
                <w:highlight w:val="white"/>
                <w:lang w:val="vi-VN"/>
              </w:rPr>
              <w:t xml:space="preserve">- </w:t>
            </w:r>
            <w:r w:rsidRPr="0094621E">
              <w:rPr>
                <w:color w:val="000000"/>
                <w:highlight w:val="white"/>
              </w:rPr>
              <w:t>HND</w:t>
            </w:r>
            <w:r w:rsidRPr="0094621E">
              <w:rPr>
                <w:color w:val="000000"/>
                <w:highlight w:val="white"/>
                <w:lang w:val="vi-VN"/>
              </w:rPr>
              <w:t xml:space="preserve"> </w:t>
            </w:r>
            <w:r w:rsidRPr="0094621E">
              <w:rPr>
                <w:color w:val="000000"/>
                <w:highlight w:val="white"/>
                <w:u w:color="FF0000"/>
                <w:lang w:val="vi-VN"/>
              </w:rPr>
              <w:t>các</w:t>
            </w:r>
            <w:r w:rsidRPr="0094621E">
              <w:rPr>
                <w:color w:val="000000"/>
                <w:highlight w:val="white"/>
                <w:u w:color="FF0000"/>
              </w:rPr>
              <w:t xml:space="preserve"> huyện</w:t>
            </w:r>
            <w:r w:rsidRPr="0094621E">
              <w:rPr>
                <w:color w:val="000000"/>
                <w:highlight w:val="white"/>
              </w:rPr>
              <w:t>, thị xã</w:t>
            </w:r>
            <w:r w:rsidRPr="0094621E">
              <w:rPr>
                <w:color w:val="000000"/>
                <w:highlight w:val="white"/>
                <w:lang w:val="vi-VN"/>
              </w:rPr>
              <w:t>, thành phố</w:t>
            </w:r>
            <w:r w:rsidRPr="0094621E">
              <w:rPr>
                <w:color w:val="000000"/>
                <w:highlight w:val="white"/>
              </w:rPr>
              <w:t xml:space="preserve"> (để </w:t>
            </w:r>
            <w:r w:rsidRPr="0094621E">
              <w:rPr>
                <w:color w:val="000000"/>
                <w:highlight w:val="white"/>
                <w:u w:color="FF0000"/>
              </w:rPr>
              <w:t>t/h</w:t>
            </w:r>
            <w:r w:rsidRPr="0094621E">
              <w:rPr>
                <w:color w:val="000000"/>
                <w:highlight w:val="white"/>
              </w:rPr>
              <w:t>),</w:t>
            </w:r>
          </w:p>
          <w:p w14:paraId="2BCAFD3D" w14:textId="77777777" w:rsidR="00FE4C4C" w:rsidRPr="0094621E" w:rsidRDefault="00FE4C4C" w:rsidP="00D272AC">
            <w:pPr>
              <w:rPr>
                <w:color w:val="000000"/>
                <w:szCs w:val="28"/>
                <w:highlight w:val="white"/>
              </w:rPr>
            </w:pPr>
            <w:r w:rsidRPr="0094621E">
              <w:rPr>
                <w:color w:val="000000"/>
                <w:highlight w:val="white"/>
                <w:lang w:val="vi-VN"/>
              </w:rPr>
              <w:t>- Lưu</w:t>
            </w:r>
            <w:r w:rsidRPr="0094621E">
              <w:rPr>
                <w:color w:val="000000"/>
                <w:highlight w:val="white"/>
              </w:rPr>
              <w:t xml:space="preserve"> VT, Ban Tuyên huấn.</w:t>
            </w:r>
          </w:p>
        </w:tc>
        <w:tc>
          <w:tcPr>
            <w:tcW w:w="4546" w:type="dxa"/>
          </w:tcPr>
          <w:p w14:paraId="2561DB89" w14:textId="229B0722" w:rsidR="00FE4C4C" w:rsidRPr="0094621E" w:rsidRDefault="00D85154" w:rsidP="00D272AC">
            <w:pPr>
              <w:jc w:val="center"/>
              <w:rPr>
                <w:b/>
                <w:bCs/>
                <w:color w:val="000000"/>
                <w:szCs w:val="28"/>
                <w:highlight w:val="white"/>
                <w:lang w:val="vi-VN"/>
              </w:rPr>
            </w:pPr>
            <w:r w:rsidRPr="0094621E">
              <w:rPr>
                <w:b/>
                <w:bCs/>
                <w:color w:val="000000"/>
                <w:sz w:val="28"/>
                <w:szCs w:val="28"/>
                <w:highlight w:val="white"/>
              </w:rPr>
              <w:t xml:space="preserve">   </w:t>
            </w:r>
            <w:r w:rsidR="00FE4C4C" w:rsidRPr="0094621E">
              <w:rPr>
                <w:b/>
                <w:bCs/>
                <w:color w:val="000000"/>
                <w:sz w:val="28"/>
                <w:szCs w:val="28"/>
                <w:highlight w:val="white"/>
                <w:lang w:val="vi-VN"/>
              </w:rPr>
              <w:t>T/M BAN THƯỜNG VỤ</w:t>
            </w:r>
          </w:p>
          <w:p w14:paraId="362FF076" w14:textId="30F63DC1" w:rsidR="00FE4C4C" w:rsidRPr="0094621E" w:rsidRDefault="00D85154" w:rsidP="00D272AC">
            <w:pPr>
              <w:jc w:val="center"/>
              <w:rPr>
                <w:color w:val="000000"/>
                <w:szCs w:val="28"/>
                <w:highlight w:val="white"/>
              </w:rPr>
            </w:pPr>
            <w:r w:rsidRPr="0094621E">
              <w:rPr>
                <w:color w:val="000000"/>
                <w:sz w:val="28"/>
                <w:szCs w:val="28"/>
                <w:highlight w:val="white"/>
              </w:rPr>
              <w:t xml:space="preserve">  </w:t>
            </w:r>
            <w:r w:rsidR="00FE4C4C" w:rsidRPr="0094621E">
              <w:rPr>
                <w:color w:val="000000"/>
                <w:sz w:val="28"/>
                <w:szCs w:val="28"/>
                <w:highlight w:val="white"/>
              </w:rPr>
              <w:t>PHÓ CHỦ TỊCH THƯỜNG TRỰC</w:t>
            </w:r>
          </w:p>
          <w:p w14:paraId="6828A29A" w14:textId="77777777" w:rsidR="00FE4C4C" w:rsidRPr="0094621E" w:rsidRDefault="00FE4C4C" w:rsidP="00D272AC">
            <w:pPr>
              <w:spacing w:before="120" w:after="120"/>
              <w:jc w:val="center"/>
              <w:rPr>
                <w:b/>
                <w:bCs/>
                <w:color w:val="000000"/>
                <w:szCs w:val="28"/>
                <w:highlight w:val="white"/>
              </w:rPr>
            </w:pPr>
          </w:p>
          <w:p w14:paraId="666A5052" w14:textId="77777777" w:rsidR="00040B04" w:rsidRDefault="00040B04" w:rsidP="00D272AC">
            <w:pPr>
              <w:spacing w:before="120" w:after="120"/>
              <w:rPr>
                <w:b/>
                <w:bCs/>
                <w:color w:val="000000"/>
                <w:sz w:val="28"/>
                <w:szCs w:val="28"/>
                <w:highlight w:val="white"/>
              </w:rPr>
            </w:pPr>
          </w:p>
          <w:p w14:paraId="494E67A1" w14:textId="77777777" w:rsidR="00040B04" w:rsidRDefault="00040B04" w:rsidP="00D272AC">
            <w:pPr>
              <w:spacing w:before="120" w:after="120"/>
              <w:rPr>
                <w:b/>
                <w:bCs/>
                <w:color w:val="000000"/>
                <w:sz w:val="28"/>
                <w:szCs w:val="28"/>
                <w:highlight w:val="white"/>
              </w:rPr>
            </w:pPr>
          </w:p>
          <w:p w14:paraId="79F2CF93" w14:textId="77F22B6A" w:rsidR="00FE4C4C" w:rsidRPr="0094621E" w:rsidRDefault="00040B04" w:rsidP="00D272AC">
            <w:pPr>
              <w:spacing w:before="120" w:after="120"/>
              <w:rPr>
                <w:b/>
                <w:color w:val="000000"/>
                <w:szCs w:val="28"/>
                <w:highlight w:val="white"/>
              </w:rPr>
            </w:pPr>
            <w:r>
              <w:rPr>
                <w:b/>
                <w:bCs/>
                <w:color w:val="000000"/>
                <w:sz w:val="28"/>
                <w:szCs w:val="28"/>
                <w:highlight w:val="white"/>
              </w:rPr>
              <w:t xml:space="preserve">            </w:t>
            </w:r>
            <w:r w:rsidRPr="0094621E">
              <w:rPr>
                <w:b/>
                <w:bCs/>
                <w:color w:val="000000"/>
                <w:sz w:val="28"/>
                <w:szCs w:val="28"/>
                <w:highlight w:val="white"/>
              </w:rPr>
              <w:t>Nguyễn Thị Tường Loan</w:t>
            </w:r>
          </w:p>
        </w:tc>
      </w:tr>
    </w:tbl>
    <w:p w14:paraId="5DBF839A" w14:textId="77777777" w:rsidR="000F5DA7" w:rsidRPr="0094621E" w:rsidRDefault="000F5DA7" w:rsidP="00FE4C4C">
      <w:pPr>
        <w:pStyle w:val="NormalWeb"/>
        <w:tabs>
          <w:tab w:val="left" w:pos="748"/>
        </w:tabs>
        <w:spacing w:before="120" w:beforeAutospacing="0" w:after="120" w:afterAutospacing="0"/>
        <w:jc w:val="both"/>
        <w:rPr>
          <w:color w:val="000000"/>
          <w:sz w:val="28"/>
          <w:szCs w:val="28"/>
          <w:highlight w:val="white"/>
        </w:rPr>
      </w:pPr>
    </w:p>
    <w:tbl>
      <w:tblPr>
        <w:tblW w:w="10913" w:type="dxa"/>
        <w:tblInd w:w="-882" w:type="dxa"/>
        <w:tblLayout w:type="fixed"/>
        <w:tblLook w:val="0000" w:firstRow="0" w:lastRow="0" w:firstColumn="0" w:lastColumn="0" w:noHBand="0" w:noVBand="0"/>
      </w:tblPr>
      <w:tblGrid>
        <w:gridCol w:w="5310"/>
        <w:gridCol w:w="5603"/>
      </w:tblGrid>
      <w:tr w:rsidR="00FE4C4C" w:rsidRPr="0094621E" w14:paraId="6E4F69ED" w14:textId="77777777" w:rsidTr="00D272AC">
        <w:tc>
          <w:tcPr>
            <w:tcW w:w="5310" w:type="dxa"/>
          </w:tcPr>
          <w:p w14:paraId="51B17F6E" w14:textId="77777777" w:rsidR="00FE4C4C" w:rsidRPr="0094621E" w:rsidRDefault="00FE4C4C" w:rsidP="00D272AC">
            <w:pPr>
              <w:ind w:left="456" w:hanging="399"/>
              <w:jc w:val="center"/>
              <w:rPr>
                <w:bCs/>
                <w:color w:val="000000"/>
                <w:szCs w:val="28"/>
                <w:highlight w:val="white"/>
              </w:rPr>
            </w:pPr>
            <w:r w:rsidRPr="0094621E">
              <w:rPr>
                <w:bCs/>
                <w:color w:val="000000"/>
                <w:sz w:val="28"/>
                <w:szCs w:val="28"/>
                <w:highlight w:val="white"/>
              </w:rPr>
              <w:t>HỘI NÔNG DÂN VIỆT NAM</w:t>
            </w:r>
          </w:p>
          <w:p w14:paraId="21727AD3" w14:textId="77777777" w:rsidR="00FE4C4C" w:rsidRPr="0094621E" w:rsidRDefault="00FE4C4C" w:rsidP="00D272AC">
            <w:pPr>
              <w:ind w:left="456" w:hanging="399"/>
              <w:jc w:val="center"/>
              <w:rPr>
                <w:b/>
                <w:color w:val="000000"/>
                <w:szCs w:val="28"/>
                <w:highlight w:val="white"/>
              </w:rPr>
            </w:pPr>
            <w:r w:rsidRPr="0094621E">
              <w:rPr>
                <w:b/>
                <w:color w:val="000000"/>
                <w:sz w:val="28"/>
                <w:szCs w:val="28"/>
                <w:highlight w:val="white"/>
              </w:rPr>
              <w:t>BCH HỘI NÔNG DÂN TỈNH ĐẮK LẮK</w:t>
            </w:r>
          </w:p>
          <w:p w14:paraId="3FDEBEA7" w14:textId="77777777" w:rsidR="00FE4C4C" w:rsidRPr="0094621E" w:rsidRDefault="00FE4C4C" w:rsidP="00D272AC">
            <w:pPr>
              <w:ind w:left="-57" w:firstLine="114"/>
              <w:jc w:val="center"/>
              <w:rPr>
                <w:color w:val="000000"/>
                <w:szCs w:val="28"/>
                <w:highlight w:val="white"/>
              </w:rPr>
            </w:pPr>
            <w:r w:rsidRPr="0094621E">
              <w:rPr>
                <w:color w:val="000000"/>
                <w:sz w:val="28"/>
                <w:szCs w:val="28"/>
                <w:highlight w:val="white"/>
              </w:rPr>
              <w:t>*</w:t>
            </w:r>
          </w:p>
          <w:p w14:paraId="5F44E9E1" w14:textId="77777777" w:rsidR="00FE4C4C" w:rsidRPr="0094621E" w:rsidRDefault="00FE4C4C" w:rsidP="00D272AC">
            <w:pPr>
              <w:ind w:left="-57" w:firstLine="114"/>
              <w:jc w:val="center"/>
              <w:rPr>
                <w:color w:val="000000"/>
                <w:szCs w:val="28"/>
                <w:highlight w:val="white"/>
              </w:rPr>
            </w:pPr>
          </w:p>
        </w:tc>
        <w:tc>
          <w:tcPr>
            <w:tcW w:w="5603" w:type="dxa"/>
          </w:tcPr>
          <w:p w14:paraId="71CD3513" w14:textId="77777777" w:rsidR="00FE4C4C" w:rsidRPr="0094621E" w:rsidRDefault="00FE4C4C" w:rsidP="00D272AC">
            <w:pPr>
              <w:jc w:val="center"/>
              <w:rPr>
                <w:rFonts w:ascii="Times New Roman Bold" w:hAnsi="Times New Roman Bold"/>
                <w:b/>
                <w:color w:val="000000"/>
                <w:spacing w:val="-20"/>
                <w:sz w:val="26"/>
                <w:szCs w:val="26"/>
                <w:highlight w:val="white"/>
              </w:rPr>
            </w:pPr>
            <w:r w:rsidRPr="0094621E">
              <w:rPr>
                <w:rFonts w:ascii="Times New Roman Bold" w:hAnsi="Times New Roman Bold"/>
                <w:b/>
                <w:color w:val="000000"/>
                <w:spacing w:val="-20"/>
                <w:sz w:val="26"/>
                <w:szCs w:val="26"/>
                <w:highlight w:val="white"/>
              </w:rPr>
              <w:t>CỘNG HÒA XÃ HỘI CHỦ NGHĨA VIỆT NAM</w:t>
            </w:r>
          </w:p>
          <w:p w14:paraId="687A2006" w14:textId="77777777" w:rsidR="00FE4C4C" w:rsidRPr="000D6450" w:rsidRDefault="00FE4C4C" w:rsidP="00D272AC">
            <w:pPr>
              <w:jc w:val="center"/>
              <w:rPr>
                <w:b/>
                <w:color w:val="000000"/>
                <w:szCs w:val="28"/>
                <w:highlight w:val="white"/>
                <w:u w:val="single"/>
              </w:rPr>
            </w:pPr>
            <w:r w:rsidRPr="000D6450">
              <w:rPr>
                <w:b/>
                <w:color w:val="000000"/>
                <w:sz w:val="28"/>
                <w:szCs w:val="28"/>
                <w:highlight w:val="white"/>
                <w:u w:val="single"/>
              </w:rPr>
              <w:t>Độc lập – Tự do – Hạnh phúc</w:t>
            </w:r>
          </w:p>
          <w:p w14:paraId="302B656A" w14:textId="77777777" w:rsidR="00FE4C4C" w:rsidRPr="0094621E" w:rsidRDefault="00FE4C4C" w:rsidP="00D272AC">
            <w:pPr>
              <w:jc w:val="center"/>
              <w:rPr>
                <w:b/>
                <w:color w:val="000000"/>
                <w:szCs w:val="28"/>
                <w:highlight w:val="white"/>
              </w:rPr>
            </w:pPr>
          </w:p>
          <w:p w14:paraId="0BDE682E" w14:textId="77777777" w:rsidR="00FE4C4C" w:rsidRPr="0094621E" w:rsidRDefault="00FE4C4C" w:rsidP="00D272AC">
            <w:pPr>
              <w:jc w:val="center"/>
              <w:rPr>
                <w:i/>
                <w:color w:val="000000"/>
                <w:szCs w:val="28"/>
                <w:highlight w:val="white"/>
              </w:rPr>
            </w:pPr>
          </w:p>
        </w:tc>
      </w:tr>
    </w:tbl>
    <w:p w14:paraId="779F924B" w14:textId="77777777" w:rsidR="00FE4C4C" w:rsidRPr="0094621E" w:rsidRDefault="00FE4C4C" w:rsidP="00FE4C4C">
      <w:pPr>
        <w:tabs>
          <w:tab w:val="left" w:pos="748"/>
        </w:tabs>
        <w:spacing w:before="120" w:after="120"/>
        <w:jc w:val="center"/>
        <w:rPr>
          <w:b/>
          <w:bCs/>
          <w:color w:val="000000"/>
          <w:sz w:val="28"/>
          <w:szCs w:val="28"/>
          <w:highlight w:val="white"/>
          <w:lang w:eastAsia="vi-VN"/>
        </w:rPr>
      </w:pPr>
      <w:r w:rsidRPr="0094621E">
        <w:rPr>
          <w:b/>
          <w:bCs/>
          <w:color w:val="000000"/>
          <w:sz w:val="28"/>
          <w:szCs w:val="28"/>
          <w:highlight w:val="white"/>
          <w:lang w:val="vi-VN" w:eastAsia="vi-VN"/>
        </w:rPr>
        <w:t>KHẨU HIỆU TUYÊN TRUYỀN</w:t>
      </w:r>
    </w:p>
    <w:p w14:paraId="3FBC4859" w14:textId="337F5716" w:rsidR="00FE4C4C" w:rsidRPr="0094621E" w:rsidRDefault="00FE4C4C" w:rsidP="00FE4C4C">
      <w:pPr>
        <w:tabs>
          <w:tab w:val="left" w:pos="748"/>
        </w:tabs>
        <w:jc w:val="center"/>
        <w:rPr>
          <w:bCs/>
          <w:i/>
          <w:color w:val="000000"/>
          <w:sz w:val="28"/>
          <w:szCs w:val="28"/>
          <w:highlight w:val="white"/>
          <w:lang w:eastAsia="vi-VN"/>
        </w:rPr>
      </w:pPr>
      <w:r w:rsidRPr="0094621E">
        <w:rPr>
          <w:bCs/>
          <w:i/>
          <w:color w:val="000000"/>
          <w:sz w:val="28"/>
          <w:szCs w:val="28"/>
          <w:highlight w:val="white"/>
          <w:lang w:eastAsia="vi-VN"/>
        </w:rPr>
        <w:t xml:space="preserve">(Ban hành theo Hướng </w:t>
      </w:r>
      <w:r w:rsidRPr="0094621E">
        <w:rPr>
          <w:bCs/>
          <w:i/>
          <w:color w:val="000000"/>
          <w:sz w:val="28"/>
          <w:szCs w:val="28"/>
          <w:highlight w:val="white"/>
          <w:u w:color="FF0000"/>
          <w:lang w:eastAsia="vi-VN"/>
        </w:rPr>
        <w:t>dẫn số</w:t>
      </w:r>
      <w:r w:rsidRPr="0094621E">
        <w:rPr>
          <w:bCs/>
          <w:i/>
          <w:color w:val="000000"/>
          <w:sz w:val="28"/>
          <w:szCs w:val="28"/>
          <w:highlight w:val="white"/>
          <w:lang w:eastAsia="vi-VN"/>
        </w:rPr>
        <w:t xml:space="preserve"> ….-HD/HNDT, ngày    /</w:t>
      </w:r>
      <w:r w:rsidR="00D85154" w:rsidRPr="0094621E">
        <w:rPr>
          <w:bCs/>
          <w:i/>
          <w:color w:val="000000"/>
          <w:sz w:val="28"/>
          <w:szCs w:val="28"/>
          <w:highlight w:val="white"/>
          <w:lang w:eastAsia="vi-VN"/>
        </w:rPr>
        <w:t>7</w:t>
      </w:r>
      <w:r w:rsidRPr="0094621E">
        <w:rPr>
          <w:bCs/>
          <w:i/>
          <w:color w:val="000000"/>
          <w:sz w:val="28"/>
          <w:szCs w:val="28"/>
          <w:highlight w:val="white"/>
          <w:lang w:eastAsia="vi-VN"/>
        </w:rPr>
        <w:t xml:space="preserve">/2023 của </w:t>
      </w:r>
    </w:p>
    <w:p w14:paraId="353056F9" w14:textId="77777777" w:rsidR="00FE4C4C" w:rsidRPr="0094621E" w:rsidRDefault="00FE4C4C" w:rsidP="00FE4C4C">
      <w:pPr>
        <w:tabs>
          <w:tab w:val="left" w:pos="748"/>
        </w:tabs>
        <w:jc w:val="center"/>
        <w:rPr>
          <w:bCs/>
          <w:i/>
          <w:color w:val="000000"/>
          <w:sz w:val="28"/>
          <w:szCs w:val="28"/>
          <w:highlight w:val="white"/>
          <w:lang w:eastAsia="vi-VN"/>
        </w:rPr>
      </w:pPr>
      <w:r w:rsidRPr="0094621E">
        <w:rPr>
          <w:bCs/>
          <w:i/>
          <w:color w:val="000000"/>
          <w:sz w:val="28"/>
          <w:szCs w:val="28"/>
          <w:highlight w:val="white"/>
          <w:lang w:eastAsia="vi-VN"/>
        </w:rPr>
        <w:t xml:space="preserve">Ban Thường vụ Hội Nông dân tỉnh Đắk Lắk) </w:t>
      </w:r>
    </w:p>
    <w:p w14:paraId="713DBF9C" w14:textId="77777777" w:rsidR="00D85154" w:rsidRPr="0094621E" w:rsidRDefault="00D85154" w:rsidP="00D85154">
      <w:pPr>
        <w:spacing w:before="120" w:after="120"/>
        <w:ind w:firstLine="720"/>
        <w:jc w:val="both"/>
        <w:rPr>
          <w:bCs/>
          <w:color w:val="000000"/>
          <w:sz w:val="28"/>
          <w:szCs w:val="28"/>
          <w:highlight w:val="white"/>
          <w:lang w:val="vi-VN" w:eastAsia="vi-VN"/>
        </w:rPr>
      </w:pPr>
    </w:p>
    <w:p w14:paraId="036A6CD2" w14:textId="01388B1E" w:rsidR="00D85154" w:rsidRPr="0094621E" w:rsidRDefault="00D85154" w:rsidP="00D85154">
      <w:pPr>
        <w:spacing w:before="120" w:after="120"/>
        <w:ind w:firstLine="720"/>
        <w:jc w:val="both"/>
        <w:rPr>
          <w:sz w:val="28"/>
          <w:szCs w:val="28"/>
          <w:highlight w:val="white"/>
          <w:lang w:val="vi-VN"/>
        </w:rPr>
      </w:pPr>
      <w:r w:rsidRPr="0094621E">
        <w:rPr>
          <w:bCs/>
          <w:color w:val="000000"/>
          <w:sz w:val="28"/>
          <w:szCs w:val="28"/>
          <w:highlight w:val="white"/>
          <w:lang w:val="vi-VN" w:eastAsia="vi-VN"/>
        </w:rPr>
        <w:t>1.</w:t>
      </w:r>
      <w:r w:rsidRPr="0094621E">
        <w:rPr>
          <w:sz w:val="28"/>
          <w:szCs w:val="28"/>
          <w:highlight w:val="white"/>
          <w:lang w:val="vi-VN"/>
        </w:rPr>
        <w:t xml:space="preserve"> </w:t>
      </w:r>
      <w:r w:rsidR="002931DC" w:rsidRPr="0094621E">
        <w:rPr>
          <w:sz w:val="28"/>
          <w:szCs w:val="28"/>
          <w:highlight w:val="white"/>
          <w:lang w:val="vi-VN"/>
        </w:rPr>
        <w:t>Kỷ niệm 76 năm ngày Thương binh - Liệt sĩ (27/7/1947 - 27/7/2023)!</w:t>
      </w:r>
    </w:p>
    <w:p w14:paraId="370AD32E" w14:textId="77777777" w:rsidR="00D85154" w:rsidRPr="0094621E" w:rsidRDefault="00D85154" w:rsidP="00D85154">
      <w:pPr>
        <w:spacing w:before="120" w:after="120"/>
        <w:ind w:firstLine="720"/>
        <w:jc w:val="both"/>
        <w:rPr>
          <w:sz w:val="28"/>
          <w:szCs w:val="28"/>
          <w:highlight w:val="white"/>
          <w:lang w:val="vi-VN"/>
        </w:rPr>
      </w:pPr>
      <w:r w:rsidRPr="0094621E">
        <w:rPr>
          <w:sz w:val="28"/>
          <w:szCs w:val="28"/>
          <w:highlight w:val="white"/>
        </w:rPr>
        <w:t xml:space="preserve">2. </w:t>
      </w:r>
      <w:r w:rsidR="002931DC" w:rsidRPr="0094621E">
        <w:rPr>
          <w:sz w:val="28"/>
          <w:szCs w:val="28"/>
          <w:highlight w:val="white"/>
          <w:lang w:val="vi-VN"/>
        </w:rPr>
        <w:t>Tổ quốc đời đời ghi nhớ công ơn các anh hùng liệt sĩ!</w:t>
      </w:r>
    </w:p>
    <w:p w14:paraId="696A13DB" w14:textId="77777777" w:rsidR="00D85154" w:rsidRPr="0094621E" w:rsidRDefault="00D85154" w:rsidP="00D85154">
      <w:pPr>
        <w:spacing w:before="120" w:after="120"/>
        <w:ind w:firstLine="720"/>
        <w:jc w:val="both"/>
        <w:rPr>
          <w:sz w:val="28"/>
          <w:szCs w:val="28"/>
          <w:highlight w:val="white"/>
          <w:lang w:val="vi-VN"/>
        </w:rPr>
      </w:pPr>
      <w:r w:rsidRPr="0094621E">
        <w:rPr>
          <w:sz w:val="28"/>
          <w:szCs w:val="28"/>
          <w:highlight w:val="white"/>
        </w:rPr>
        <w:t xml:space="preserve">3. </w:t>
      </w:r>
      <w:r w:rsidR="002931DC" w:rsidRPr="0094621E">
        <w:rPr>
          <w:sz w:val="28"/>
          <w:szCs w:val="28"/>
          <w:highlight w:val="white"/>
          <w:lang w:val="vi-VN"/>
        </w:rPr>
        <w:t>Toàn dân chăm sóc thương binh, bệnh binh, gia đình liệt sĩ, người có công với cách mạng!</w:t>
      </w:r>
    </w:p>
    <w:p w14:paraId="28C99255" w14:textId="77777777" w:rsidR="00D85154" w:rsidRPr="0094621E" w:rsidRDefault="00D85154" w:rsidP="00D85154">
      <w:pPr>
        <w:spacing w:before="120" w:after="120"/>
        <w:ind w:firstLine="720"/>
        <w:jc w:val="both"/>
        <w:rPr>
          <w:sz w:val="28"/>
          <w:szCs w:val="28"/>
          <w:highlight w:val="white"/>
          <w:lang w:val="vi-VN"/>
        </w:rPr>
      </w:pPr>
      <w:r w:rsidRPr="0094621E">
        <w:rPr>
          <w:sz w:val="28"/>
          <w:szCs w:val="28"/>
          <w:highlight w:val="white"/>
        </w:rPr>
        <w:t xml:space="preserve">4. </w:t>
      </w:r>
      <w:r w:rsidR="002931DC" w:rsidRPr="0094621E">
        <w:rPr>
          <w:sz w:val="28"/>
          <w:szCs w:val="28"/>
          <w:highlight w:val="white"/>
          <w:lang w:val="vi-VN"/>
        </w:rPr>
        <w:t>Làm tốt công tác thương binh, liệt sĩ là trách nhiệm của mỗi cấp uỷ, chính quyền, mỗi tổ chức và cá nhân!</w:t>
      </w:r>
    </w:p>
    <w:p w14:paraId="2DD5D1A0" w14:textId="5844DB7A" w:rsidR="00D85154" w:rsidRPr="0094621E" w:rsidRDefault="00D85154" w:rsidP="00D85154">
      <w:pPr>
        <w:spacing w:before="120" w:after="120"/>
        <w:ind w:firstLine="720"/>
        <w:jc w:val="both"/>
        <w:rPr>
          <w:sz w:val="28"/>
          <w:szCs w:val="28"/>
          <w:highlight w:val="white"/>
          <w:lang w:val="vi-VN"/>
        </w:rPr>
      </w:pPr>
      <w:r w:rsidRPr="0094621E">
        <w:rPr>
          <w:sz w:val="28"/>
          <w:szCs w:val="28"/>
          <w:highlight w:val="white"/>
        </w:rPr>
        <w:t xml:space="preserve">5. </w:t>
      </w:r>
      <w:r w:rsidR="0094621E" w:rsidRPr="0094621E">
        <w:rPr>
          <w:bCs/>
          <w:color w:val="000000"/>
          <w:sz w:val="28"/>
          <w:szCs w:val="28"/>
          <w:highlight w:val="white"/>
          <w:lang w:val="vi-VN" w:eastAsia="vi-VN"/>
        </w:rPr>
        <w:t xml:space="preserve">Cán bộ, hội viên, nông dân </w:t>
      </w:r>
      <w:r w:rsidR="0094621E" w:rsidRPr="0094621E">
        <w:rPr>
          <w:bCs/>
          <w:color w:val="000000"/>
          <w:sz w:val="28"/>
          <w:szCs w:val="28"/>
          <w:highlight w:val="white"/>
          <w:lang w:eastAsia="vi-VN"/>
        </w:rPr>
        <w:t xml:space="preserve">tỉnh </w:t>
      </w:r>
      <w:r w:rsidR="002931DC" w:rsidRPr="0094621E">
        <w:rPr>
          <w:sz w:val="28"/>
          <w:szCs w:val="28"/>
          <w:highlight w:val="white"/>
          <w:lang w:val="vi-VN"/>
        </w:rPr>
        <w:t>Đắk Lắk luôn nêu cao đạo lý “Uống nước nhớ nguồn”, “</w:t>
      </w:r>
      <w:r w:rsidR="002931DC" w:rsidRPr="0094621E">
        <w:rPr>
          <w:color w:val="000000"/>
          <w:sz w:val="28"/>
          <w:szCs w:val="28"/>
          <w:highlight w:val="white"/>
          <w:u w:color="FF0000"/>
          <w:lang w:val="vi-VN"/>
        </w:rPr>
        <w:t xml:space="preserve">Đền </w:t>
      </w:r>
      <w:r w:rsidRPr="0094621E">
        <w:rPr>
          <w:color w:val="000000"/>
          <w:sz w:val="28"/>
          <w:szCs w:val="28"/>
          <w:highlight w:val="white"/>
          <w:u w:color="FF0000"/>
        </w:rPr>
        <w:t>ơn</w:t>
      </w:r>
      <w:r w:rsidR="002931DC" w:rsidRPr="0094621E">
        <w:rPr>
          <w:color w:val="000000"/>
          <w:sz w:val="28"/>
          <w:szCs w:val="28"/>
          <w:highlight w:val="white"/>
          <w:u w:color="FF0000"/>
          <w:lang w:val="vi-VN"/>
        </w:rPr>
        <w:t xml:space="preserve"> đáp nghĩa</w:t>
      </w:r>
      <w:r w:rsidR="002931DC" w:rsidRPr="0094621E">
        <w:rPr>
          <w:sz w:val="28"/>
          <w:szCs w:val="28"/>
          <w:highlight w:val="white"/>
          <w:lang w:val="vi-VN"/>
        </w:rPr>
        <w:t>”!</w:t>
      </w:r>
    </w:p>
    <w:p w14:paraId="4D067C21" w14:textId="77777777" w:rsidR="00D85154" w:rsidRPr="0094621E" w:rsidRDefault="00D85154" w:rsidP="00D85154">
      <w:pPr>
        <w:spacing w:before="120" w:after="120"/>
        <w:ind w:firstLine="720"/>
        <w:jc w:val="both"/>
        <w:rPr>
          <w:sz w:val="28"/>
          <w:szCs w:val="28"/>
          <w:highlight w:val="white"/>
          <w:lang w:val="vi-VN"/>
        </w:rPr>
      </w:pPr>
      <w:r w:rsidRPr="0094621E">
        <w:rPr>
          <w:sz w:val="28"/>
          <w:szCs w:val="28"/>
          <w:highlight w:val="white"/>
        </w:rPr>
        <w:t xml:space="preserve">6. </w:t>
      </w:r>
      <w:r w:rsidR="002931DC" w:rsidRPr="0094621E">
        <w:rPr>
          <w:sz w:val="28"/>
          <w:szCs w:val="28"/>
          <w:highlight w:val="white"/>
          <w:lang w:val="vi-VN"/>
        </w:rPr>
        <w:t xml:space="preserve">Nhiệt liệt chào mừng 78 năm Cách </w:t>
      </w:r>
      <w:r w:rsidR="002931DC" w:rsidRPr="0094621E">
        <w:rPr>
          <w:color w:val="000000"/>
          <w:sz w:val="28"/>
          <w:szCs w:val="28"/>
          <w:highlight w:val="white"/>
          <w:u w:color="FF0000"/>
          <w:lang w:val="vi-VN"/>
        </w:rPr>
        <w:t>mạng tháng</w:t>
      </w:r>
      <w:r w:rsidR="002931DC" w:rsidRPr="0094621E">
        <w:rPr>
          <w:sz w:val="28"/>
          <w:szCs w:val="28"/>
          <w:highlight w:val="white"/>
          <w:lang w:val="vi-VN"/>
        </w:rPr>
        <w:t xml:space="preserve"> Tám thành công (19/8/1945 - 19/8/2023) và Quốc khánh nước Cộng hoà xã hội chủ nghĩa Việt Nam (02/9/1945 - 02/9/2023)!</w:t>
      </w:r>
    </w:p>
    <w:p w14:paraId="547D5041" w14:textId="77777777" w:rsidR="00D85154" w:rsidRPr="0094621E" w:rsidRDefault="00D85154" w:rsidP="00D85154">
      <w:pPr>
        <w:spacing w:before="120" w:after="120"/>
        <w:ind w:firstLine="720"/>
        <w:jc w:val="both"/>
        <w:rPr>
          <w:sz w:val="28"/>
          <w:szCs w:val="28"/>
          <w:highlight w:val="white"/>
          <w:lang w:val="vi-VN"/>
        </w:rPr>
      </w:pPr>
      <w:r w:rsidRPr="0094621E">
        <w:rPr>
          <w:sz w:val="28"/>
          <w:szCs w:val="28"/>
          <w:highlight w:val="white"/>
        </w:rPr>
        <w:t xml:space="preserve">7. </w:t>
      </w:r>
      <w:r w:rsidR="002931DC" w:rsidRPr="0094621E">
        <w:rPr>
          <w:sz w:val="28"/>
          <w:szCs w:val="28"/>
          <w:highlight w:val="white"/>
          <w:lang w:val="vi-VN"/>
        </w:rPr>
        <w:t>Tinh thần cách mạng tháng Tám và Quốc khánh 2-9 bất diệt!</w:t>
      </w:r>
    </w:p>
    <w:p w14:paraId="04C21A96" w14:textId="77777777" w:rsidR="00D85154" w:rsidRPr="0094621E" w:rsidRDefault="00D85154" w:rsidP="00D85154">
      <w:pPr>
        <w:spacing w:before="120" w:after="120"/>
        <w:ind w:firstLine="720"/>
        <w:jc w:val="both"/>
        <w:rPr>
          <w:sz w:val="28"/>
          <w:szCs w:val="28"/>
          <w:highlight w:val="white"/>
          <w:lang w:val="vi-VN"/>
        </w:rPr>
      </w:pPr>
      <w:r w:rsidRPr="0094621E">
        <w:rPr>
          <w:sz w:val="28"/>
          <w:szCs w:val="28"/>
          <w:highlight w:val="white"/>
        </w:rPr>
        <w:t xml:space="preserve">8. </w:t>
      </w:r>
      <w:r w:rsidR="002931DC" w:rsidRPr="0094621E">
        <w:rPr>
          <w:sz w:val="28"/>
          <w:szCs w:val="28"/>
          <w:highlight w:val="white"/>
          <w:lang w:val="vi-VN"/>
        </w:rPr>
        <w:t>Toàn Đảng, toàn dân, toàn quân ra sức thi đua thực hiện thắng lợi nhiệm vụ phát triển kinh tế - xã hội năm 2023!</w:t>
      </w:r>
    </w:p>
    <w:p w14:paraId="5943BAE8" w14:textId="77777777" w:rsidR="00D85154" w:rsidRPr="0094621E" w:rsidRDefault="00D85154" w:rsidP="00D85154">
      <w:pPr>
        <w:spacing w:before="120" w:after="120"/>
        <w:ind w:firstLine="720"/>
        <w:jc w:val="both"/>
        <w:rPr>
          <w:sz w:val="28"/>
          <w:szCs w:val="28"/>
          <w:highlight w:val="white"/>
          <w:lang w:val="vi-VN"/>
        </w:rPr>
      </w:pPr>
      <w:r w:rsidRPr="0094621E">
        <w:rPr>
          <w:sz w:val="28"/>
          <w:szCs w:val="28"/>
          <w:highlight w:val="white"/>
        </w:rPr>
        <w:t xml:space="preserve">9. </w:t>
      </w:r>
      <w:r w:rsidR="002931DC" w:rsidRPr="0094621E">
        <w:rPr>
          <w:sz w:val="28"/>
          <w:szCs w:val="28"/>
          <w:highlight w:val="white"/>
          <w:lang w:val="vi-VN"/>
        </w:rPr>
        <w:t>Đảng Cộng sản Việt Nam quang vinh muôn năm!</w:t>
      </w:r>
    </w:p>
    <w:p w14:paraId="3CB2DF3D" w14:textId="77777777" w:rsidR="00D85154" w:rsidRPr="0094621E" w:rsidRDefault="00D85154" w:rsidP="00D85154">
      <w:pPr>
        <w:spacing w:before="120" w:after="120"/>
        <w:ind w:firstLine="720"/>
        <w:jc w:val="both"/>
        <w:rPr>
          <w:sz w:val="28"/>
          <w:szCs w:val="28"/>
          <w:highlight w:val="white"/>
          <w:lang w:val="vi-VN"/>
        </w:rPr>
      </w:pPr>
      <w:r w:rsidRPr="0094621E">
        <w:rPr>
          <w:sz w:val="28"/>
          <w:szCs w:val="28"/>
          <w:highlight w:val="white"/>
        </w:rPr>
        <w:t xml:space="preserve">10. </w:t>
      </w:r>
      <w:r w:rsidR="002931DC" w:rsidRPr="0094621E">
        <w:rPr>
          <w:sz w:val="28"/>
          <w:szCs w:val="28"/>
          <w:highlight w:val="white"/>
          <w:lang w:val="vi-VN"/>
        </w:rPr>
        <w:t>Nước Cộng hòa xã hội chủ nghĩa Việt Nam muôn năm!</w:t>
      </w:r>
    </w:p>
    <w:p w14:paraId="32BA316A" w14:textId="625B4754" w:rsidR="002931DC" w:rsidRPr="0094621E" w:rsidRDefault="00D85154" w:rsidP="00D85154">
      <w:pPr>
        <w:spacing w:before="120" w:after="120"/>
        <w:ind w:firstLine="720"/>
        <w:jc w:val="both"/>
        <w:rPr>
          <w:sz w:val="28"/>
          <w:szCs w:val="28"/>
          <w:highlight w:val="white"/>
          <w:lang w:val="vi-VN"/>
        </w:rPr>
      </w:pPr>
      <w:r w:rsidRPr="0094621E">
        <w:rPr>
          <w:sz w:val="28"/>
          <w:szCs w:val="28"/>
          <w:highlight w:val="white"/>
        </w:rPr>
        <w:t xml:space="preserve">11. </w:t>
      </w:r>
      <w:r w:rsidR="002931DC" w:rsidRPr="0094621E">
        <w:rPr>
          <w:color w:val="000000"/>
          <w:sz w:val="28"/>
          <w:szCs w:val="28"/>
          <w:highlight w:val="white"/>
          <w:u w:color="FF0000"/>
          <w:lang w:val="vi-VN"/>
        </w:rPr>
        <w:t>Chủ tịch</w:t>
      </w:r>
      <w:r w:rsidR="002931DC" w:rsidRPr="0094621E">
        <w:rPr>
          <w:sz w:val="28"/>
          <w:szCs w:val="28"/>
          <w:highlight w:val="white"/>
          <w:lang w:val="vi-VN"/>
        </w:rPr>
        <w:t xml:space="preserve"> Hồ Chí Minh vĩ đại sống mãi trong sự nghiệp của chúng ta!</w:t>
      </w:r>
    </w:p>
    <w:p w14:paraId="36E7F842" w14:textId="77777777" w:rsidR="002931DC" w:rsidRPr="0094621E" w:rsidRDefault="002931DC" w:rsidP="00FE4C4C">
      <w:pPr>
        <w:tabs>
          <w:tab w:val="left" w:pos="748"/>
        </w:tabs>
        <w:spacing w:before="120" w:after="120"/>
        <w:ind w:firstLine="561"/>
        <w:jc w:val="both"/>
        <w:rPr>
          <w:bCs/>
          <w:color w:val="000000"/>
          <w:sz w:val="28"/>
          <w:szCs w:val="28"/>
          <w:highlight w:val="white"/>
          <w:lang w:eastAsia="vi-VN"/>
        </w:rPr>
      </w:pPr>
    </w:p>
    <w:p w14:paraId="356F2A5D" w14:textId="77777777" w:rsidR="002931DC" w:rsidRPr="0094621E" w:rsidRDefault="002931DC" w:rsidP="00FE4C4C">
      <w:pPr>
        <w:tabs>
          <w:tab w:val="left" w:pos="748"/>
        </w:tabs>
        <w:spacing w:before="120" w:after="120"/>
        <w:ind w:firstLine="561"/>
        <w:jc w:val="both"/>
        <w:rPr>
          <w:bCs/>
          <w:color w:val="000000"/>
          <w:sz w:val="28"/>
          <w:szCs w:val="28"/>
          <w:highlight w:val="white"/>
          <w:lang w:eastAsia="vi-VN"/>
        </w:rPr>
      </w:pPr>
    </w:p>
    <w:p w14:paraId="3DD41059" w14:textId="77777777" w:rsidR="00E3599F" w:rsidRPr="0094621E" w:rsidRDefault="00E3599F">
      <w:pPr>
        <w:rPr>
          <w:highlight w:val="white"/>
        </w:rPr>
      </w:pPr>
    </w:p>
    <w:sectPr w:rsidR="00E3599F" w:rsidRPr="0094621E" w:rsidSect="00040B04">
      <w:footerReference w:type="even" r:id="rId10"/>
      <w:footerReference w:type="default" r:id="rId11"/>
      <w:footerReference w:type="first" r:id="rId12"/>
      <w:pgSz w:w="11907" w:h="16840" w:code="9"/>
      <w:pgMar w:top="851" w:right="851" w:bottom="709" w:left="1701" w:header="561"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FC46C3" w14:textId="77777777" w:rsidR="002F4D7D" w:rsidRDefault="002F4D7D">
      <w:r>
        <w:separator/>
      </w:r>
    </w:p>
  </w:endnote>
  <w:endnote w:type="continuationSeparator" w:id="0">
    <w:p w14:paraId="01AE3B72" w14:textId="77777777" w:rsidR="002F4D7D" w:rsidRDefault="002F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A0033" w14:textId="77777777" w:rsidR="005646CA" w:rsidRDefault="00794A4C" w:rsidP="005646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9A69380" w14:textId="77777777" w:rsidR="005646CA" w:rsidRDefault="002F4D7D" w:rsidP="005646CA">
    <w:pPr>
      <w:pStyle w:val="Footer"/>
      <w:ind w:right="360"/>
    </w:pPr>
  </w:p>
  <w:p w14:paraId="56754959" w14:textId="77777777" w:rsidR="00472D53" w:rsidRDefault="002F4D7D"/>
  <w:p w14:paraId="6C8BCFD8" w14:textId="77777777" w:rsidR="00324E45" w:rsidRDefault="002F4D7D"/>
  <w:p w14:paraId="658C2393" w14:textId="77777777" w:rsidR="00CC027C" w:rsidRDefault="00CC02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689A6" w14:textId="77777777" w:rsidR="00A362A5" w:rsidRDefault="00794A4C">
    <w:pPr>
      <w:pStyle w:val="Footer"/>
      <w:jc w:val="center"/>
    </w:pPr>
    <w:r>
      <w:fldChar w:fldCharType="begin"/>
    </w:r>
    <w:r>
      <w:instrText xml:space="preserve"> PAGE   \* MERGEFORMAT </w:instrText>
    </w:r>
    <w:r>
      <w:fldChar w:fldCharType="separate"/>
    </w:r>
    <w:r>
      <w:rPr>
        <w:noProof/>
      </w:rPr>
      <w:t>5</w:t>
    </w:r>
    <w:r>
      <w:fldChar w:fldCharType="end"/>
    </w:r>
  </w:p>
  <w:p w14:paraId="13DB6D64" w14:textId="77777777" w:rsidR="005646CA" w:rsidRDefault="002F4D7D" w:rsidP="005646CA">
    <w:pPr>
      <w:pStyle w:val="Footer"/>
      <w:ind w:right="360"/>
    </w:pPr>
  </w:p>
  <w:p w14:paraId="64003EC3" w14:textId="77777777" w:rsidR="00472D53" w:rsidRDefault="002F4D7D"/>
  <w:p w14:paraId="7874A9D6" w14:textId="77777777" w:rsidR="00324E45" w:rsidRDefault="002F4D7D"/>
  <w:p w14:paraId="71EABFCE" w14:textId="77777777" w:rsidR="00CC027C" w:rsidRDefault="00CC027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0266125"/>
      <w:docPartObj>
        <w:docPartGallery w:val="Page Numbers (Bottom of Page)"/>
        <w:docPartUnique/>
      </w:docPartObj>
    </w:sdtPr>
    <w:sdtEndPr>
      <w:rPr>
        <w:noProof/>
      </w:rPr>
    </w:sdtEndPr>
    <w:sdtContent>
      <w:p w14:paraId="72E79C86" w14:textId="77777777" w:rsidR="00FA140C" w:rsidRDefault="00794A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6CC54E" w14:textId="77777777" w:rsidR="00FA140C" w:rsidRDefault="002F4D7D">
    <w:pPr>
      <w:pStyle w:val="Footer"/>
    </w:pPr>
  </w:p>
  <w:p w14:paraId="79DA084A" w14:textId="77777777" w:rsidR="00472D53" w:rsidRDefault="002F4D7D"/>
  <w:p w14:paraId="3C7CFF9C" w14:textId="77777777" w:rsidR="00324E45" w:rsidRDefault="002F4D7D"/>
  <w:p w14:paraId="71DD3BC0" w14:textId="77777777" w:rsidR="00CC027C" w:rsidRDefault="00CC02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5636F9" w14:textId="77777777" w:rsidR="002F4D7D" w:rsidRDefault="002F4D7D">
      <w:r>
        <w:separator/>
      </w:r>
    </w:p>
  </w:footnote>
  <w:footnote w:type="continuationSeparator" w:id="0">
    <w:p w14:paraId="4CDC1D99" w14:textId="77777777" w:rsidR="002F4D7D" w:rsidRDefault="002F4D7D">
      <w:r>
        <w:continuationSeparator/>
      </w:r>
    </w:p>
  </w:footnote>
  <w:footnote w:id="1">
    <w:p w14:paraId="5D57620E" w14:textId="14AD1F40" w:rsidR="00540F75" w:rsidRDefault="00540F75">
      <w:pPr>
        <w:pStyle w:val="FootnoteText"/>
      </w:pPr>
      <w:r>
        <w:rPr>
          <w:rStyle w:val="FootnoteReference"/>
        </w:rPr>
        <w:footnoteRef/>
      </w:r>
      <w:r w:rsidRPr="00540F75">
        <w:t>Quy định số 101-QĐ/TW, ngày 07/6/2012 của Ban Bí thư về trách nhiệm nêu gương của cán bộ, đảng viên, nhất là cán bộ lãnh đạo chủ chốt các cấp; Quy định số 55-QĐ/TW, ngày 19/12/2016 của Bộ Chính trị về một số việc cần làm ngay để tăng cường vai trò nêu gương của cán bộ, đảng viên; Quy định số 08-QĐi/TW, ngày 25/10/2018 của Ban Chấp hành Trung ương Đảng khóa XII về trách nhiệm nêu gương của cán bộ, đảng viên, trước hết là Ủy viên Bộ Chính trị, Ủy viên Ban Bí thư, Ủy viên Ban Chấp hành Trung ương.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687E01"/>
    <w:multiLevelType w:val="multilevel"/>
    <w:tmpl w:val="90F4669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5AF076EC"/>
    <w:multiLevelType w:val="hybridMultilevel"/>
    <w:tmpl w:val="85A697AC"/>
    <w:lvl w:ilvl="0" w:tplc="E94E07A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4C"/>
    <w:rsid w:val="00040B04"/>
    <w:rsid w:val="000D6450"/>
    <w:rsid w:val="000E4AAF"/>
    <w:rsid w:val="000F5DA7"/>
    <w:rsid w:val="002742E5"/>
    <w:rsid w:val="002931DC"/>
    <w:rsid w:val="002F4D7D"/>
    <w:rsid w:val="003B3624"/>
    <w:rsid w:val="00540F75"/>
    <w:rsid w:val="00770F9C"/>
    <w:rsid w:val="00794A4C"/>
    <w:rsid w:val="00821596"/>
    <w:rsid w:val="00906DFA"/>
    <w:rsid w:val="0094621E"/>
    <w:rsid w:val="00AB547C"/>
    <w:rsid w:val="00CC027C"/>
    <w:rsid w:val="00D85154"/>
    <w:rsid w:val="00DF7249"/>
    <w:rsid w:val="00E3599F"/>
    <w:rsid w:val="00EC219E"/>
    <w:rsid w:val="00FE4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CE961"/>
  <w15:chartTrackingRefBased/>
  <w15:docId w15:val="{81771BF6-6BF2-4E28-9BF8-6E1B4A3D4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C4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70F9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FE4C4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E4C4C"/>
    <w:rPr>
      <w:rFonts w:ascii="Times New Roman" w:eastAsia="Times New Roman" w:hAnsi="Times New Roman" w:cs="Times New Roman"/>
      <w:b/>
      <w:bCs/>
      <w:sz w:val="27"/>
      <w:szCs w:val="27"/>
    </w:rPr>
  </w:style>
  <w:style w:type="paragraph" w:styleId="NormalWeb">
    <w:name w:val="Normal (Web)"/>
    <w:basedOn w:val="Normal"/>
    <w:uiPriority w:val="99"/>
    <w:rsid w:val="00FE4C4C"/>
    <w:pPr>
      <w:spacing w:before="100" w:beforeAutospacing="1" w:after="100" w:afterAutospacing="1"/>
    </w:pPr>
  </w:style>
  <w:style w:type="paragraph" w:styleId="Footer">
    <w:name w:val="footer"/>
    <w:basedOn w:val="Normal"/>
    <w:link w:val="FooterChar"/>
    <w:uiPriority w:val="99"/>
    <w:rsid w:val="00FE4C4C"/>
    <w:pPr>
      <w:tabs>
        <w:tab w:val="center" w:pos="4320"/>
        <w:tab w:val="right" w:pos="8640"/>
      </w:tabs>
    </w:pPr>
  </w:style>
  <w:style w:type="character" w:customStyle="1" w:styleId="FooterChar">
    <w:name w:val="Footer Char"/>
    <w:basedOn w:val="DefaultParagraphFont"/>
    <w:link w:val="Footer"/>
    <w:uiPriority w:val="99"/>
    <w:rsid w:val="00FE4C4C"/>
    <w:rPr>
      <w:rFonts w:ascii="Times New Roman" w:eastAsia="Times New Roman" w:hAnsi="Times New Roman" w:cs="Times New Roman"/>
      <w:sz w:val="24"/>
      <w:szCs w:val="24"/>
    </w:rPr>
  </w:style>
  <w:style w:type="character" w:styleId="PageNumber">
    <w:name w:val="page number"/>
    <w:basedOn w:val="DefaultParagraphFont"/>
    <w:rsid w:val="00FE4C4C"/>
  </w:style>
  <w:style w:type="character" w:customStyle="1" w:styleId="storyheadline">
    <w:name w:val="story_headline"/>
    <w:basedOn w:val="DefaultParagraphFont"/>
    <w:rsid w:val="00FE4C4C"/>
  </w:style>
  <w:style w:type="paragraph" w:styleId="ListParagraph">
    <w:name w:val="List Paragraph"/>
    <w:basedOn w:val="Normal"/>
    <w:uiPriority w:val="34"/>
    <w:qFormat/>
    <w:rsid w:val="00906DFA"/>
    <w:pPr>
      <w:ind w:left="720"/>
      <w:contextualSpacing/>
    </w:pPr>
  </w:style>
  <w:style w:type="paragraph" w:styleId="FootnoteText">
    <w:name w:val="footnote text"/>
    <w:basedOn w:val="Normal"/>
    <w:link w:val="FootnoteTextChar"/>
    <w:uiPriority w:val="99"/>
    <w:semiHidden/>
    <w:unhideWhenUsed/>
    <w:rsid w:val="00540F75"/>
    <w:rPr>
      <w:sz w:val="20"/>
      <w:szCs w:val="20"/>
    </w:rPr>
  </w:style>
  <w:style w:type="character" w:customStyle="1" w:styleId="FootnoteTextChar">
    <w:name w:val="Footnote Text Char"/>
    <w:basedOn w:val="DefaultParagraphFont"/>
    <w:link w:val="FootnoteText"/>
    <w:uiPriority w:val="99"/>
    <w:semiHidden/>
    <w:rsid w:val="00540F7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40F75"/>
    <w:rPr>
      <w:vertAlign w:val="superscript"/>
    </w:rPr>
  </w:style>
  <w:style w:type="character" w:styleId="Hyperlink">
    <w:name w:val="Hyperlink"/>
    <w:basedOn w:val="DefaultParagraphFont"/>
    <w:uiPriority w:val="99"/>
    <w:unhideWhenUsed/>
    <w:rsid w:val="00DF7249"/>
    <w:rPr>
      <w:color w:val="0563C1" w:themeColor="hyperlink"/>
      <w:u w:val="single"/>
    </w:rPr>
  </w:style>
  <w:style w:type="character" w:styleId="UnresolvedMention">
    <w:name w:val="Unresolved Mention"/>
    <w:basedOn w:val="DefaultParagraphFont"/>
    <w:uiPriority w:val="99"/>
    <w:semiHidden/>
    <w:unhideWhenUsed/>
    <w:rsid w:val="00DF7249"/>
    <w:rPr>
      <w:color w:val="605E5C"/>
      <w:shd w:val="clear" w:color="auto" w:fill="E1DFDD"/>
    </w:rPr>
  </w:style>
  <w:style w:type="character" w:styleId="FollowedHyperlink">
    <w:name w:val="FollowedHyperlink"/>
    <w:basedOn w:val="DefaultParagraphFont"/>
    <w:uiPriority w:val="99"/>
    <w:semiHidden/>
    <w:unhideWhenUsed/>
    <w:rsid w:val="00DF7249"/>
    <w:rPr>
      <w:color w:val="954F72" w:themeColor="followedHyperlink"/>
      <w:u w:val="single"/>
    </w:rPr>
  </w:style>
  <w:style w:type="character" w:customStyle="1" w:styleId="Heading1Char">
    <w:name w:val="Heading 1 Char"/>
    <w:basedOn w:val="DefaultParagraphFont"/>
    <w:link w:val="Heading1"/>
    <w:uiPriority w:val="9"/>
    <w:rsid w:val="00770F9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040B04"/>
    <w:pPr>
      <w:tabs>
        <w:tab w:val="center" w:pos="4680"/>
        <w:tab w:val="right" w:pos="9360"/>
      </w:tabs>
    </w:pPr>
  </w:style>
  <w:style w:type="character" w:customStyle="1" w:styleId="HeaderChar">
    <w:name w:val="Header Char"/>
    <w:basedOn w:val="DefaultParagraphFont"/>
    <w:link w:val="Header"/>
    <w:uiPriority w:val="99"/>
    <w:rsid w:val="00040B0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790113">
      <w:bodyDiv w:val="1"/>
      <w:marLeft w:val="0"/>
      <w:marRight w:val="0"/>
      <w:marTop w:val="0"/>
      <w:marBottom w:val="0"/>
      <w:divBdr>
        <w:top w:val="none" w:sz="0" w:space="0" w:color="auto"/>
        <w:left w:val="none" w:sz="0" w:space="0" w:color="auto"/>
        <w:bottom w:val="none" w:sz="0" w:space="0" w:color="auto"/>
        <w:right w:val="none" w:sz="0" w:space="0" w:color="auto"/>
      </w:divBdr>
    </w:div>
    <w:div w:id="67318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ocaovien.vn/cuocthi/timhieutuyengiao.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47DAF-A4B4-40F7-86D5-B913140C3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4031</Words>
  <Characters>22983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2023-07-27T01:20:00Z</cp:lastPrinted>
  <dcterms:created xsi:type="dcterms:W3CDTF">2023-07-25T02:15:00Z</dcterms:created>
  <dcterms:modified xsi:type="dcterms:W3CDTF">2023-07-27T01:22:00Z</dcterms:modified>
</cp:coreProperties>
</file>